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11" w:rsidRDefault="000B2F11" w:rsidP="000B2F11">
      <w:pPr>
        <w:pStyle w:val="Heading1"/>
      </w:pPr>
      <w:r w:rsidRPr="000F37FF">
        <w:t>E</w:t>
      </w:r>
      <w:r>
        <w:t>LETROPLATING: MODERN-DAY ALCHEMY</w:t>
      </w:r>
    </w:p>
    <w:p w:rsidR="000B2F11" w:rsidRPr="00400E4B" w:rsidRDefault="000B2F11" w:rsidP="000B2F11">
      <w:pPr>
        <w:pStyle w:val="Heading1"/>
      </w:pPr>
      <w:r>
        <w:t>Technical Process of</w:t>
      </w:r>
      <w:r w:rsidRPr="00400E4B">
        <w:t xml:space="preserve"> Modern Day Process of electroplating</w:t>
      </w:r>
    </w:p>
    <w:p w:rsidR="00BD34C1" w:rsidRPr="000F37FF" w:rsidRDefault="00BD34C1" w:rsidP="008E7ADA">
      <w:pPr>
        <w:pStyle w:val="NoSpacing"/>
        <w:rPr>
          <w:rFonts w:cstheme="minorHAnsi"/>
        </w:rPr>
      </w:pPr>
    </w:p>
    <w:p w:rsidR="00275B83" w:rsidRPr="000F37FF" w:rsidRDefault="00141B38" w:rsidP="00BD34C1">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Electroplating can be applied onto any metal substrate including aluminium, brass, mild steel, st</w:t>
      </w:r>
      <w:r w:rsidR="00275B83" w:rsidRPr="000F37FF">
        <w:rPr>
          <w:rFonts w:eastAsia="Times New Roman" w:cstheme="minorHAnsi"/>
          <w:bCs/>
          <w:kern w:val="36"/>
          <w:lang w:eastAsia="en-AU"/>
        </w:rPr>
        <w:t>ainless steel and other alloys and plastics and this is our plating factory – typical in most ways although larger than most in Australia and we have a large polishing &amp; lacquer shop which go hand in hand with plating for architectural finishes</w:t>
      </w:r>
    </w:p>
    <w:p w:rsidR="00275B83" w:rsidRPr="000F37FF" w:rsidRDefault="00275B83" w:rsidP="00E07E2A">
      <w:pPr>
        <w:pStyle w:val="NoSpacing"/>
        <w:rPr>
          <w:rFonts w:cstheme="minorHAnsi"/>
          <w:color w:val="E36C0A" w:themeColor="accent6" w:themeShade="BF"/>
        </w:rPr>
      </w:pPr>
    </w:p>
    <w:p w:rsidR="00912803" w:rsidRPr="000B2F11" w:rsidRDefault="00912803" w:rsidP="00E07E2A">
      <w:pPr>
        <w:pStyle w:val="NoSpacing"/>
        <w:rPr>
          <w:rFonts w:ascii="Times New Roman" w:hAnsi="Times New Roman" w:cs="Times New Roman"/>
          <w:b/>
          <w:color w:val="4A442A" w:themeColor="background2" w:themeShade="40"/>
          <w:sz w:val="28"/>
          <w:szCs w:val="28"/>
        </w:rPr>
      </w:pPr>
      <w:r w:rsidRPr="000B2F11">
        <w:rPr>
          <w:rFonts w:ascii="Times New Roman" w:hAnsi="Times New Roman" w:cs="Times New Roman"/>
          <w:b/>
          <w:color w:val="4A442A" w:themeColor="background2" w:themeShade="40"/>
          <w:sz w:val="28"/>
          <w:szCs w:val="28"/>
        </w:rPr>
        <w:t>STRIPPING:</w:t>
      </w:r>
    </w:p>
    <w:p w:rsidR="00CB514F" w:rsidRPr="000F37FF" w:rsidRDefault="00CB514F" w:rsidP="00CB514F">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 xml:space="preserve">The surface/ component </w:t>
      </w:r>
      <w:proofErr w:type="gramStart"/>
      <w:r w:rsidRPr="000F37FF">
        <w:rPr>
          <w:rFonts w:eastAsia="Times New Roman" w:cstheme="minorHAnsi"/>
          <w:bCs/>
          <w:kern w:val="36"/>
          <w:lang w:eastAsia="en-AU"/>
        </w:rPr>
        <w:t>needs</w:t>
      </w:r>
      <w:proofErr w:type="gramEnd"/>
      <w:r w:rsidRPr="000F37FF">
        <w:rPr>
          <w:rFonts w:eastAsia="Times New Roman" w:cstheme="minorHAnsi"/>
          <w:bCs/>
          <w:kern w:val="36"/>
          <w:lang w:eastAsia="en-AU"/>
        </w:rPr>
        <w:t xml:space="preserve"> to be prepared. So unless a bare metal is supplied, first process is stripping. This can involve paint stripping, sandblasting, pickling (removal or rust in acid) other acid baths or reverse electroplating (often the case when we are asked to change the finish from an existing plated finish). </w:t>
      </w:r>
      <w:r w:rsidR="00E97BEC" w:rsidRPr="000F37FF">
        <w:rPr>
          <w:rFonts w:eastAsia="Times New Roman" w:cstheme="minorHAnsi"/>
          <w:bCs/>
          <w:kern w:val="36"/>
          <w:lang w:eastAsia="en-AU"/>
        </w:rPr>
        <w:t>If changing a finish from gold to chrome for example – gold strip (reuse gold) use the existing nickel plating underneath and plate chrome</w:t>
      </w:r>
      <w:r w:rsidR="00E97BEC" w:rsidRPr="000F37FF">
        <w:rPr>
          <w:rFonts w:eastAsia="Times New Roman" w:cstheme="minorHAnsi"/>
          <w:bCs/>
          <w:kern w:val="36"/>
          <w:lang w:eastAsia="en-AU"/>
        </w:rPr>
        <w:br/>
      </w:r>
      <w:proofErr w:type="gramStart"/>
      <w:r w:rsidRPr="000F37FF">
        <w:rPr>
          <w:rFonts w:eastAsia="Times New Roman" w:cstheme="minorHAnsi"/>
          <w:bCs/>
          <w:kern w:val="36"/>
          <w:lang w:eastAsia="en-AU"/>
        </w:rPr>
        <w:t>Other</w:t>
      </w:r>
      <w:proofErr w:type="gramEnd"/>
      <w:r w:rsidRPr="000F37FF">
        <w:rPr>
          <w:rFonts w:eastAsia="Times New Roman" w:cstheme="minorHAnsi"/>
          <w:bCs/>
          <w:kern w:val="36"/>
          <w:lang w:eastAsia="en-AU"/>
        </w:rPr>
        <w:t xml:space="preserve"> stripping</w:t>
      </w:r>
      <w:r w:rsidR="00E97BEC" w:rsidRPr="000F37FF">
        <w:rPr>
          <w:rFonts w:eastAsia="Times New Roman" w:cstheme="minorHAnsi"/>
          <w:bCs/>
          <w:kern w:val="36"/>
          <w:lang w:eastAsia="en-AU"/>
        </w:rPr>
        <w:t xml:space="preserve"> could involve</w:t>
      </w:r>
      <w:r w:rsidRPr="000F37FF">
        <w:rPr>
          <w:rFonts w:eastAsia="Times New Roman" w:cstheme="minorHAnsi"/>
          <w:bCs/>
          <w:kern w:val="36"/>
          <w:lang w:eastAsia="en-AU"/>
        </w:rPr>
        <w:t xml:space="preserve"> removal of </w:t>
      </w:r>
      <w:r w:rsidR="007175F4" w:rsidRPr="000F37FF">
        <w:rPr>
          <w:rFonts w:eastAsia="Times New Roman" w:cstheme="minorHAnsi"/>
          <w:bCs/>
          <w:kern w:val="36"/>
          <w:lang w:eastAsia="en-AU"/>
        </w:rPr>
        <w:t xml:space="preserve">galvanising, </w:t>
      </w:r>
      <w:r w:rsidRPr="000F37FF">
        <w:rPr>
          <w:rFonts w:eastAsia="Times New Roman" w:cstheme="minorHAnsi"/>
          <w:bCs/>
          <w:kern w:val="36"/>
          <w:lang w:eastAsia="en-AU"/>
        </w:rPr>
        <w:t>anodising or powdercoating all done in baths of various chemicals.</w:t>
      </w:r>
      <w:r w:rsidR="005B0C01" w:rsidRPr="000F37FF">
        <w:rPr>
          <w:rFonts w:eastAsia="Times New Roman" w:cstheme="minorHAnsi"/>
          <w:bCs/>
          <w:kern w:val="36"/>
          <w:lang w:eastAsia="en-AU"/>
        </w:rPr>
        <w:t xml:space="preserve"> </w:t>
      </w:r>
      <w:r w:rsidR="00E97BEC" w:rsidRPr="000F37FF">
        <w:rPr>
          <w:rFonts w:eastAsia="Times New Roman" w:cstheme="minorHAnsi"/>
          <w:bCs/>
          <w:kern w:val="36"/>
          <w:lang w:eastAsia="en-AU"/>
        </w:rPr>
        <w:t xml:space="preserve"> Only metal we can’t strip is copper – which can only be mechanically removed by polishing</w:t>
      </w:r>
    </w:p>
    <w:p w:rsidR="00E07E2A" w:rsidRPr="000B2F11" w:rsidRDefault="00E07E2A" w:rsidP="00CB514F">
      <w:pPr>
        <w:spacing w:before="100" w:beforeAutospacing="1" w:after="100" w:afterAutospacing="1" w:line="240" w:lineRule="auto"/>
        <w:outlineLvl w:val="0"/>
        <w:rPr>
          <w:rFonts w:ascii="Times New Roman" w:eastAsia="Times New Roman" w:hAnsi="Times New Roman" w:cs="Times New Roman"/>
          <w:b/>
          <w:bCs/>
          <w:kern w:val="36"/>
          <w:sz w:val="28"/>
          <w:szCs w:val="28"/>
          <w:lang w:eastAsia="en-AU"/>
        </w:rPr>
      </w:pPr>
      <w:r w:rsidRPr="000B2F11">
        <w:rPr>
          <w:rFonts w:ascii="Times New Roman" w:eastAsia="Times New Roman" w:hAnsi="Times New Roman" w:cs="Times New Roman"/>
          <w:b/>
          <w:bCs/>
          <w:kern w:val="36"/>
          <w:sz w:val="28"/>
          <w:szCs w:val="28"/>
          <w:lang w:eastAsia="en-AU"/>
        </w:rPr>
        <w:t>POLISHING:</w:t>
      </w:r>
    </w:p>
    <w:p w:rsidR="00E07E2A" w:rsidRPr="000F37FF" w:rsidRDefault="00E07E2A" w:rsidP="00CB514F">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 xml:space="preserve">Polishing is a mechanical process using small motors on which various linishing belts are placed. They start with a courser belt then change to finer ones over a series of about 4 or 5 depending on the base metal – stainless steel being the hardest, followed by mild steel then brass and aluminium being the softest. </w:t>
      </w:r>
    </w:p>
    <w:p w:rsidR="00E07E2A" w:rsidRPr="000F37FF" w:rsidRDefault="00E07E2A" w:rsidP="00CB514F">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The belts are then changed over for softer mops – again of varying grades depending on base metal and level of polish required. These are enhanced with polishing compounds.</w:t>
      </w:r>
    </w:p>
    <w:p w:rsidR="00E07E2A" w:rsidRPr="000B2F11" w:rsidRDefault="00912803" w:rsidP="00CB514F">
      <w:pPr>
        <w:spacing w:before="100" w:beforeAutospacing="1" w:after="100" w:afterAutospacing="1" w:line="240" w:lineRule="auto"/>
        <w:outlineLvl w:val="0"/>
        <w:rPr>
          <w:rFonts w:ascii="Times New Roman" w:eastAsia="Times New Roman" w:hAnsi="Times New Roman" w:cs="Times New Roman"/>
          <w:b/>
          <w:bCs/>
          <w:kern w:val="36"/>
          <w:sz w:val="28"/>
          <w:szCs w:val="28"/>
          <w:lang w:eastAsia="en-AU"/>
        </w:rPr>
      </w:pPr>
      <w:r w:rsidRPr="000B2F11">
        <w:rPr>
          <w:rFonts w:ascii="Times New Roman" w:eastAsia="Times New Roman" w:hAnsi="Times New Roman" w:cs="Times New Roman"/>
          <w:b/>
          <w:bCs/>
          <w:kern w:val="36"/>
          <w:sz w:val="28"/>
          <w:szCs w:val="28"/>
          <w:lang w:eastAsia="en-AU"/>
        </w:rPr>
        <w:t>RACKING:</w:t>
      </w:r>
    </w:p>
    <w:p w:rsidR="0001039F" w:rsidRPr="000F37FF" w:rsidRDefault="00912803" w:rsidP="00CB514F">
      <w:pPr>
        <w:spacing w:before="100" w:beforeAutospacing="1" w:after="100" w:afterAutospacing="1" w:line="240" w:lineRule="auto"/>
        <w:outlineLvl w:val="0"/>
        <w:rPr>
          <w:rFonts w:cstheme="minorHAnsi"/>
        </w:rPr>
      </w:pPr>
      <w:r w:rsidRPr="000F37FF">
        <w:rPr>
          <w:rFonts w:eastAsia="Times New Roman" w:cstheme="minorHAnsi"/>
          <w:bCs/>
          <w:kern w:val="36"/>
          <w:lang w:eastAsia="en-AU"/>
        </w:rPr>
        <w:t xml:space="preserve">As with powdercoating, anodising, there must be a way to hold the part for hanging as well as contact. We use racks wherever possible but with more and more custom work, we commonly use copper wire. This is a vital stage of process to ensure no wire marks, and there is an even current over piece particularly panels, large components and tricky shapes.  All the metals have varying characteristics, levels on conductivity and need to </w:t>
      </w:r>
      <w:proofErr w:type="gramStart"/>
      <w:r w:rsidRPr="000F37FF">
        <w:rPr>
          <w:rFonts w:eastAsia="Times New Roman" w:cstheme="minorHAnsi"/>
          <w:bCs/>
          <w:kern w:val="36"/>
          <w:lang w:eastAsia="en-AU"/>
        </w:rPr>
        <w:t>racked</w:t>
      </w:r>
      <w:proofErr w:type="gramEnd"/>
      <w:r w:rsidRPr="000F37FF">
        <w:rPr>
          <w:rFonts w:eastAsia="Times New Roman" w:cstheme="minorHAnsi"/>
          <w:bCs/>
          <w:kern w:val="36"/>
          <w:lang w:eastAsia="en-AU"/>
        </w:rPr>
        <w:t xml:space="preserve"> </w:t>
      </w:r>
      <w:r w:rsidR="0001039F" w:rsidRPr="000F37FF">
        <w:rPr>
          <w:rFonts w:eastAsia="Times New Roman" w:cstheme="minorHAnsi"/>
          <w:bCs/>
          <w:kern w:val="36"/>
          <w:lang w:eastAsia="en-AU"/>
        </w:rPr>
        <w:t>accordingly</w:t>
      </w:r>
      <w:r w:rsidRPr="000F37FF">
        <w:rPr>
          <w:rFonts w:eastAsia="Times New Roman" w:cstheme="minorHAnsi"/>
          <w:bCs/>
          <w:kern w:val="36"/>
          <w:lang w:eastAsia="en-AU"/>
        </w:rPr>
        <w:t>. The laziest metal is chrome – although it is also the hardest finish due to the</w:t>
      </w:r>
      <w:r w:rsidR="0001039F" w:rsidRPr="000F37FF">
        <w:rPr>
          <w:rFonts w:eastAsia="Times New Roman" w:cstheme="minorHAnsi"/>
          <w:bCs/>
          <w:kern w:val="36"/>
          <w:lang w:eastAsia="en-AU"/>
        </w:rPr>
        <w:t xml:space="preserve"> oxidized nature – as soon as it comes in contact with oxygen. Chrome like to go to the nearest point – difficult to get into corners and deep recesses. However with </w:t>
      </w:r>
      <w:r w:rsidRPr="000F37FF">
        <w:rPr>
          <w:rFonts w:cstheme="minorHAnsi"/>
        </w:rPr>
        <w:t xml:space="preserve">clever contact </w:t>
      </w:r>
      <w:proofErr w:type="gramStart"/>
      <w:r w:rsidRPr="000F37FF">
        <w:rPr>
          <w:rFonts w:cstheme="minorHAnsi"/>
        </w:rPr>
        <w:t>points,</w:t>
      </w:r>
      <w:proofErr w:type="gramEnd"/>
      <w:r w:rsidRPr="000F37FF">
        <w:rPr>
          <w:rFonts w:cstheme="minorHAnsi"/>
        </w:rPr>
        <w:t xml:space="preserve"> and </w:t>
      </w:r>
      <w:r w:rsidR="0001039F" w:rsidRPr="000F37FF">
        <w:rPr>
          <w:rFonts w:cstheme="minorHAnsi"/>
        </w:rPr>
        <w:t xml:space="preserve">custom anodes we can direct the flow and deposit of the metal. </w:t>
      </w:r>
    </w:p>
    <w:p w:rsidR="00912803" w:rsidRPr="000F37FF" w:rsidRDefault="0001039F" w:rsidP="00CB514F">
      <w:pPr>
        <w:spacing w:before="100" w:beforeAutospacing="1" w:after="100" w:afterAutospacing="1" w:line="240" w:lineRule="auto"/>
        <w:outlineLvl w:val="0"/>
        <w:rPr>
          <w:rFonts w:cstheme="minorHAnsi"/>
        </w:rPr>
      </w:pPr>
      <w:r w:rsidRPr="000F37FF">
        <w:rPr>
          <w:rFonts w:cstheme="minorHAnsi"/>
        </w:rPr>
        <w:lastRenderedPageBreak/>
        <w:t xml:space="preserve">Image on left shows a “cheater” - </w:t>
      </w:r>
      <w:r w:rsidR="00912803" w:rsidRPr="000F37FF">
        <w:rPr>
          <w:rFonts w:cstheme="minorHAnsi"/>
        </w:rPr>
        <w:t xml:space="preserve">cheaters are other metal parts which can attract </w:t>
      </w:r>
      <w:proofErr w:type="spellStart"/>
      <w:proofErr w:type="gramStart"/>
      <w:r w:rsidR="00912803" w:rsidRPr="000F37FF">
        <w:rPr>
          <w:rFonts w:cstheme="minorHAnsi"/>
        </w:rPr>
        <w:t>overplating</w:t>
      </w:r>
      <w:proofErr w:type="spellEnd"/>
      <w:r w:rsidR="00912803" w:rsidRPr="000F37FF">
        <w:rPr>
          <w:rFonts w:cstheme="minorHAnsi"/>
        </w:rPr>
        <w:t xml:space="preserve">  -</w:t>
      </w:r>
      <w:proofErr w:type="gramEnd"/>
      <w:r w:rsidR="00912803" w:rsidRPr="000F37FF">
        <w:rPr>
          <w:rFonts w:cstheme="minorHAnsi"/>
        </w:rPr>
        <w:t xml:space="preserve"> Allowing more power – more current – more deposit without burning or </w:t>
      </w:r>
      <w:proofErr w:type="spellStart"/>
      <w:r w:rsidR="00912803" w:rsidRPr="000F37FF">
        <w:rPr>
          <w:rFonts w:cstheme="minorHAnsi"/>
        </w:rPr>
        <w:t>overplating</w:t>
      </w:r>
      <w:proofErr w:type="spellEnd"/>
      <w:r w:rsidR="00912803" w:rsidRPr="000F37FF">
        <w:rPr>
          <w:rFonts w:cstheme="minorHAnsi"/>
        </w:rPr>
        <w:t>.</w:t>
      </w:r>
    </w:p>
    <w:p w:rsidR="000A460B" w:rsidRPr="000B2F11" w:rsidRDefault="000A460B" w:rsidP="00244232">
      <w:pPr>
        <w:pStyle w:val="NoSpacing"/>
        <w:rPr>
          <w:rFonts w:ascii="Times New Roman" w:hAnsi="Times New Roman" w:cs="Times New Roman"/>
          <w:b/>
          <w:color w:val="000000" w:themeColor="text1"/>
          <w:sz w:val="28"/>
          <w:szCs w:val="28"/>
        </w:rPr>
      </w:pPr>
      <w:r w:rsidRPr="000B2F11">
        <w:rPr>
          <w:rFonts w:ascii="Times New Roman" w:hAnsi="Times New Roman" w:cs="Times New Roman"/>
          <w:b/>
          <w:color w:val="000000" w:themeColor="text1"/>
          <w:sz w:val="28"/>
          <w:szCs w:val="28"/>
        </w:rPr>
        <w:t xml:space="preserve">PRE-TREATMENT </w:t>
      </w:r>
    </w:p>
    <w:p w:rsidR="00BA397E" w:rsidRPr="000F37FF" w:rsidRDefault="00BA397E" w:rsidP="00244232">
      <w:pPr>
        <w:pStyle w:val="NoSpacing"/>
        <w:rPr>
          <w:rFonts w:cstheme="minorHAnsi"/>
          <w:color w:val="000000" w:themeColor="text1"/>
        </w:rPr>
      </w:pPr>
      <w:r w:rsidRPr="000F37FF">
        <w:rPr>
          <w:rFonts w:cstheme="minorHAnsi"/>
          <w:color w:val="000000" w:themeColor="text1"/>
        </w:rPr>
        <w:t xml:space="preserve">The plating line consists of 20-40 tanks depending on finish required and substrate we are working </w:t>
      </w:r>
      <w:proofErr w:type="gramStart"/>
      <w:r w:rsidRPr="000F37FF">
        <w:rPr>
          <w:rFonts w:cstheme="minorHAnsi"/>
          <w:color w:val="000000" w:themeColor="text1"/>
        </w:rPr>
        <w:t>with  The</w:t>
      </w:r>
      <w:proofErr w:type="gramEnd"/>
      <w:r w:rsidRPr="000F37FF">
        <w:rPr>
          <w:rFonts w:cstheme="minorHAnsi"/>
          <w:color w:val="000000" w:themeColor="text1"/>
        </w:rPr>
        <w:t xml:space="preserve"> first half of the plating line is made up of cleaning  and pre-treatment tanks</w:t>
      </w:r>
    </w:p>
    <w:p w:rsidR="00BA397E" w:rsidRPr="000F37FF" w:rsidRDefault="00BA397E" w:rsidP="00244232">
      <w:pPr>
        <w:pStyle w:val="NoSpacing"/>
        <w:rPr>
          <w:rFonts w:cstheme="minorHAnsi"/>
          <w:color w:val="000000" w:themeColor="text1"/>
        </w:rPr>
      </w:pPr>
      <w:r w:rsidRPr="000F37FF">
        <w:rPr>
          <w:rFonts w:cstheme="minorHAnsi"/>
          <w:color w:val="000000" w:themeColor="text1"/>
        </w:rPr>
        <w:t>As with painting, the preparation of the surface by chemical and/or mechanical means is vital to ensure good adhesion of the coating</w:t>
      </w:r>
    </w:p>
    <w:p w:rsidR="00BA397E" w:rsidRPr="000F37FF" w:rsidRDefault="00BA397E" w:rsidP="00244232">
      <w:pPr>
        <w:pStyle w:val="NoSpacing"/>
        <w:rPr>
          <w:rFonts w:cstheme="minorHAnsi"/>
          <w:color w:val="E36C0A" w:themeColor="accent6" w:themeShade="BF"/>
        </w:rPr>
      </w:pPr>
    </w:p>
    <w:p w:rsidR="00275B83" w:rsidRPr="000F37FF" w:rsidRDefault="00275B83" w:rsidP="00275B83">
      <w:pPr>
        <w:rPr>
          <w:color w:val="000000"/>
        </w:rPr>
      </w:pPr>
      <w:r w:rsidRPr="000F37FF">
        <w:rPr>
          <w:color w:val="000000"/>
        </w:rPr>
        <w:t>It is commonly accepted and often quoted by electroplaters that</w:t>
      </w:r>
      <w:r w:rsidRPr="000F37FF">
        <w:rPr>
          <w:rStyle w:val="apple-converted-space"/>
          <w:color w:val="000000"/>
        </w:rPr>
        <w:t> </w:t>
      </w:r>
      <w:r w:rsidRPr="000F37FF">
        <w:rPr>
          <w:rStyle w:val="Emphasis"/>
          <w:color w:val="000000"/>
        </w:rPr>
        <w:t xml:space="preserve">one can make a poor coating perform with excellent </w:t>
      </w:r>
      <w:proofErr w:type="spellStart"/>
      <w:r w:rsidRPr="000F37FF">
        <w:rPr>
          <w:rStyle w:val="Emphasis"/>
          <w:color w:val="000000"/>
        </w:rPr>
        <w:t>pretreatment</w:t>
      </w:r>
      <w:proofErr w:type="spellEnd"/>
      <w:r w:rsidRPr="000F37FF">
        <w:rPr>
          <w:rStyle w:val="Emphasis"/>
          <w:color w:val="000000"/>
        </w:rPr>
        <w:t xml:space="preserve">, but one cannot make an excellent coating perform with poor </w:t>
      </w:r>
      <w:proofErr w:type="spellStart"/>
      <w:r w:rsidRPr="000F37FF">
        <w:rPr>
          <w:rStyle w:val="Emphasis"/>
          <w:color w:val="000000"/>
        </w:rPr>
        <w:t>pretreatment</w:t>
      </w:r>
      <w:proofErr w:type="spellEnd"/>
      <w:r w:rsidRPr="000F37FF">
        <w:rPr>
          <w:color w:val="000000"/>
        </w:rPr>
        <w:t xml:space="preserve">. </w:t>
      </w:r>
    </w:p>
    <w:p w:rsidR="00BA397E" w:rsidRPr="000F37FF" w:rsidRDefault="00BA397E" w:rsidP="00275B83">
      <w:r w:rsidRPr="000F37FF">
        <w:rPr>
          <w:color w:val="000000"/>
        </w:rPr>
        <w:t xml:space="preserve">Surface cleaning &amp; </w:t>
      </w:r>
      <w:proofErr w:type="spellStart"/>
      <w:r w:rsidRPr="000F37FF">
        <w:rPr>
          <w:color w:val="000000"/>
        </w:rPr>
        <w:t>prepration</w:t>
      </w:r>
      <w:proofErr w:type="spellEnd"/>
      <w:r w:rsidRPr="000F37FF">
        <w:rPr>
          <w:color w:val="000000"/>
        </w:rPr>
        <w:t xml:space="preserve"> usually includes use of solvents, alkaline cleaners, acid cleaners, abrasive materials and rinsing</w:t>
      </w:r>
    </w:p>
    <w:p w:rsidR="00CB514F" w:rsidRPr="000F37FF" w:rsidRDefault="00CB514F" w:rsidP="00CB514F">
      <w:pPr>
        <w:spacing w:before="100" w:beforeAutospacing="1" w:after="100" w:afterAutospacing="1" w:line="240" w:lineRule="auto"/>
        <w:outlineLvl w:val="0"/>
        <w:rPr>
          <w:rFonts w:eastAsia="Times New Roman" w:cstheme="minorHAnsi"/>
          <w:bCs/>
          <w:kern w:val="36"/>
          <w:lang w:eastAsia="en-AU"/>
        </w:rPr>
      </w:pPr>
      <w:proofErr w:type="gramStart"/>
      <w:r w:rsidRPr="000F37FF">
        <w:rPr>
          <w:rFonts w:eastAsia="Times New Roman" w:cstheme="minorHAnsi"/>
          <w:bCs/>
          <w:kern w:val="36"/>
          <w:lang w:eastAsia="en-AU"/>
        </w:rPr>
        <w:t>In order for a good bond surface need to be “active”.</w:t>
      </w:r>
      <w:proofErr w:type="gramEnd"/>
      <w:r w:rsidRPr="000F37FF">
        <w:rPr>
          <w:rFonts w:eastAsia="Times New Roman" w:cstheme="minorHAnsi"/>
          <w:bCs/>
          <w:kern w:val="36"/>
          <w:lang w:eastAsia="en-AU"/>
        </w:rPr>
        <w:t xml:space="preserve"> </w:t>
      </w:r>
      <w:r w:rsidR="0001039F" w:rsidRPr="000F37FF">
        <w:rPr>
          <w:rFonts w:eastAsia="Times New Roman" w:cstheme="minorHAnsi"/>
          <w:bCs/>
          <w:kern w:val="36"/>
          <w:lang w:eastAsia="en-AU"/>
        </w:rPr>
        <w:t xml:space="preserve">This enables molecular bonding of atoms. </w:t>
      </w:r>
      <w:r w:rsidR="005B0C01" w:rsidRPr="000F37FF">
        <w:rPr>
          <w:rFonts w:eastAsia="Times New Roman" w:cstheme="minorHAnsi"/>
          <w:bCs/>
          <w:kern w:val="36"/>
          <w:lang w:eastAsia="en-AU"/>
        </w:rPr>
        <w:t>To make the surface active it needs to be thoroughly cleaned</w:t>
      </w:r>
      <w:r w:rsidR="0001039F" w:rsidRPr="000F37FF">
        <w:rPr>
          <w:rFonts w:eastAsia="Times New Roman" w:cstheme="minorHAnsi"/>
          <w:bCs/>
          <w:kern w:val="36"/>
          <w:lang w:eastAsia="en-AU"/>
        </w:rPr>
        <w:t>. This is done through a series of baths, electric cleaners, de-greasers and de-</w:t>
      </w:r>
      <w:proofErr w:type="spellStart"/>
      <w:r w:rsidR="0001039F" w:rsidRPr="000F37FF">
        <w:rPr>
          <w:rFonts w:eastAsia="Times New Roman" w:cstheme="minorHAnsi"/>
          <w:bCs/>
          <w:kern w:val="36"/>
          <w:lang w:eastAsia="en-AU"/>
        </w:rPr>
        <w:t>smutters</w:t>
      </w:r>
      <w:proofErr w:type="spellEnd"/>
      <w:r w:rsidR="0001039F" w:rsidRPr="000F37FF">
        <w:rPr>
          <w:rFonts w:eastAsia="Times New Roman" w:cstheme="minorHAnsi"/>
          <w:bCs/>
          <w:kern w:val="36"/>
          <w:lang w:eastAsia="en-AU"/>
        </w:rPr>
        <w:t xml:space="preserve"> and several hot and cold rinses.  Aluminium and stainless steel require several additional stages in order to make them active. </w:t>
      </w:r>
      <w:r w:rsidR="008925A9" w:rsidRPr="000F37FF">
        <w:rPr>
          <w:rFonts w:eastAsia="Times New Roman" w:cstheme="minorHAnsi"/>
          <w:bCs/>
          <w:kern w:val="36"/>
          <w:lang w:eastAsia="en-AU"/>
        </w:rPr>
        <w:t xml:space="preserve">Acids and alkaline solutions are used in these stages dependent upon base metal and also a </w:t>
      </w:r>
      <w:r w:rsidR="00B12F88" w:rsidRPr="000F37FF">
        <w:rPr>
          <w:rFonts w:eastAsia="Times New Roman" w:cstheme="minorHAnsi"/>
          <w:bCs/>
          <w:kern w:val="36"/>
          <w:lang w:eastAsia="en-AU"/>
        </w:rPr>
        <w:t>brief electroplating process in reverse.</w:t>
      </w:r>
    </w:p>
    <w:p w:rsidR="0001039F" w:rsidRPr="000B2F11" w:rsidRDefault="000B2F11" w:rsidP="00CB514F">
      <w:pPr>
        <w:spacing w:before="100" w:beforeAutospacing="1" w:after="100" w:afterAutospacing="1" w:line="240" w:lineRule="auto"/>
        <w:outlineLvl w:val="0"/>
        <w:rPr>
          <w:rFonts w:ascii="Times New Roman" w:eastAsia="Times New Roman" w:hAnsi="Times New Roman" w:cs="Times New Roman"/>
          <w:b/>
          <w:bCs/>
          <w:kern w:val="36"/>
          <w:sz w:val="28"/>
          <w:szCs w:val="28"/>
          <w:lang w:eastAsia="en-AU"/>
        </w:rPr>
      </w:pPr>
      <w:r w:rsidRPr="000B2F11">
        <w:rPr>
          <w:rFonts w:ascii="Times New Roman" w:eastAsia="Times New Roman" w:hAnsi="Times New Roman" w:cs="Times New Roman"/>
          <w:b/>
          <w:bCs/>
          <w:kern w:val="36"/>
          <w:sz w:val="28"/>
          <w:szCs w:val="28"/>
          <w:lang w:eastAsia="en-AU"/>
        </w:rPr>
        <w:t>PLATING</w:t>
      </w:r>
    </w:p>
    <w:p w:rsidR="008925A9" w:rsidRPr="000F37FF" w:rsidRDefault="0001039F" w:rsidP="008925A9">
      <w:pPr>
        <w:spacing w:before="100" w:beforeAutospacing="1" w:after="100" w:afterAutospacing="1" w:line="240" w:lineRule="auto"/>
        <w:outlineLvl w:val="0"/>
        <w:rPr>
          <w:rFonts w:cstheme="minorHAnsi"/>
          <w:color w:val="000000" w:themeColor="text1"/>
        </w:rPr>
      </w:pPr>
      <w:r w:rsidRPr="000F37FF">
        <w:rPr>
          <w:rFonts w:eastAsia="Times New Roman" w:cstheme="minorHAnsi"/>
          <w:bCs/>
          <w:kern w:val="36"/>
          <w:lang w:eastAsia="en-AU"/>
        </w:rPr>
        <w:t xml:space="preserve">So finally we come to the actual electroplating part. This is a continuation on the hoists from the pre-treatment tanks. </w:t>
      </w:r>
      <w:r w:rsidR="008925A9" w:rsidRPr="000F37FF">
        <w:rPr>
          <w:rFonts w:cstheme="minorHAnsi"/>
          <w:color w:val="000000" w:themeColor="text1"/>
        </w:rPr>
        <w:t>Electrochemistry: chemical reactions caused by producing electricity that give scientifically or industrially useful end products. Electrolysis is using electricity to split up a chemical solution – which the first part of electroplating.</w:t>
      </w:r>
    </w:p>
    <w:p w:rsidR="0001039F" w:rsidRPr="000F37FF" w:rsidRDefault="00244232" w:rsidP="00CB514F">
      <w:pPr>
        <w:spacing w:before="100" w:beforeAutospacing="1" w:after="100" w:afterAutospacing="1" w:line="240" w:lineRule="auto"/>
        <w:outlineLvl w:val="0"/>
        <w:rPr>
          <w:rFonts w:cstheme="minorHAnsi"/>
          <w:color w:val="000000" w:themeColor="text1"/>
        </w:rPr>
      </w:pPr>
      <w:r w:rsidRPr="000F37FF">
        <w:rPr>
          <w:rFonts w:eastAsia="Times New Roman" w:cstheme="minorHAnsi"/>
          <w:bCs/>
          <w:kern w:val="36"/>
          <w:lang w:eastAsia="en-AU"/>
        </w:rPr>
        <w:t xml:space="preserve">The actual plating component involves passing an electric current through a solution called an electrolyte. This was the </w:t>
      </w:r>
      <w:proofErr w:type="spellStart"/>
      <w:r w:rsidRPr="000F37FF">
        <w:rPr>
          <w:rFonts w:cstheme="minorHAnsi"/>
          <w:color w:val="000000" w:themeColor="text1"/>
        </w:rPr>
        <w:t>ammoniuret</w:t>
      </w:r>
      <w:proofErr w:type="spellEnd"/>
      <w:r w:rsidRPr="000F37FF">
        <w:rPr>
          <w:rFonts w:cstheme="minorHAnsi"/>
          <w:color w:val="000000" w:themeColor="text1"/>
        </w:rPr>
        <w:t xml:space="preserve"> in </w:t>
      </w:r>
      <w:proofErr w:type="spellStart"/>
      <w:r w:rsidRPr="000F37FF">
        <w:rPr>
          <w:rFonts w:cstheme="minorHAnsi"/>
          <w:color w:val="000000" w:themeColor="text1"/>
        </w:rPr>
        <w:t>Brugnatelli’s</w:t>
      </w:r>
      <w:proofErr w:type="spellEnd"/>
      <w:r w:rsidRPr="000F37FF">
        <w:rPr>
          <w:rFonts w:cstheme="minorHAnsi"/>
          <w:color w:val="000000" w:themeColor="text1"/>
        </w:rPr>
        <w:t xml:space="preserve"> work and the potassium cyanide in the </w:t>
      </w:r>
      <w:proofErr w:type="spellStart"/>
      <w:r w:rsidRPr="000F37FF">
        <w:rPr>
          <w:rFonts w:cstheme="minorHAnsi"/>
          <w:color w:val="000000" w:themeColor="text1"/>
        </w:rPr>
        <w:t>Elkington’s</w:t>
      </w:r>
      <w:proofErr w:type="spellEnd"/>
      <w:r w:rsidRPr="000F37FF">
        <w:rPr>
          <w:rFonts w:cstheme="minorHAnsi"/>
          <w:color w:val="000000" w:themeColor="text1"/>
        </w:rPr>
        <w:t xml:space="preserve"> process.</w:t>
      </w:r>
    </w:p>
    <w:p w:rsidR="00244232" w:rsidRPr="000F37FF" w:rsidRDefault="00244232" w:rsidP="00CB514F">
      <w:pPr>
        <w:spacing w:before="100" w:beforeAutospacing="1" w:after="100" w:afterAutospacing="1" w:line="240" w:lineRule="auto"/>
        <w:outlineLvl w:val="0"/>
        <w:rPr>
          <w:rFonts w:cstheme="minorHAnsi"/>
          <w:color w:val="000000" w:themeColor="text1"/>
        </w:rPr>
      </w:pPr>
      <w:r w:rsidRPr="000F37FF">
        <w:rPr>
          <w:rFonts w:cstheme="minorHAnsi"/>
          <w:color w:val="000000" w:themeColor="text1"/>
        </w:rPr>
        <w:t xml:space="preserve">Two terminals called electrodes are dipped into the solution and connected into a circuit with either a battery or in commercial process coming from a rectifier. The process of </w:t>
      </w:r>
      <w:r w:rsidR="008925A9" w:rsidRPr="000F37FF">
        <w:rPr>
          <w:rFonts w:cstheme="minorHAnsi"/>
          <w:color w:val="000000" w:themeColor="text1"/>
        </w:rPr>
        <w:t xml:space="preserve">using power supplied through </w:t>
      </w:r>
      <w:r w:rsidRPr="000F37FF">
        <w:rPr>
          <w:rFonts w:cstheme="minorHAnsi"/>
          <w:color w:val="000000" w:themeColor="text1"/>
        </w:rPr>
        <w:t xml:space="preserve">a rectifier allows changes in the amps and voltage suited to varying shapes and the varying metals and chemicals. </w:t>
      </w:r>
    </w:p>
    <w:p w:rsidR="008925A9" w:rsidRDefault="00244232" w:rsidP="00CB514F">
      <w:pPr>
        <w:spacing w:before="100" w:beforeAutospacing="1" w:after="100" w:afterAutospacing="1" w:line="240" w:lineRule="auto"/>
        <w:outlineLvl w:val="0"/>
        <w:rPr>
          <w:rFonts w:cstheme="minorHAnsi"/>
          <w:color w:val="000000" w:themeColor="text1"/>
        </w:rPr>
      </w:pPr>
      <w:r w:rsidRPr="000F37FF">
        <w:rPr>
          <w:rFonts w:cstheme="minorHAnsi"/>
          <w:color w:val="000000" w:themeColor="text1"/>
        </w:rPr>
        <w:t>The electrodes</w:t>
      </w:r>
      <w:r w:rsidR="008925A9" w:rsidRPr="000F37FF">
        <w:rPr>
          <w:rFonts w:cstheme="minorHAnsi"/>
          <w:color w:val="000000" w:themeColor="text1"/>
        </w:rPr>
        <w:t xml:space="preserve"> (part being plated)</w:t>
      </w:r>
      <w:r w:rsidRPr="000F37FF">
        <w:rPr>
          <w:rFonts w:cstheme="minorHAnsi"/>
          <w:color w:val="000000" w:themeColor="text1"/>
        </w:rPr>
        <w:t xml:space="preserve"> and electrolyte</w:t>
      </w:r>
      <w:r w:rsidR="008925A9" w:rsidRPr="000F37FF">
        <w:rPr>
          <w:rFonts w:cstheme="minorHAnsi"/>
          <w:color w:val="000000" w:themeColor="text1"/>
        </w:rPr>
        <w:t xml:space="preserve"> (solution in tank)</w:t>
      </w:r>
      <w:r w:rsidRPr="000F37FF">
        <w:rPr>
          <w:rFonts w:cstheme="minorHAnsi"/>
          <w:color w:val="000000" w:themeColor="text1"/>
        </w:rPr>
        <w:t xml:space="preserve"> are made from specific elements or compounds. When the electricity flows through the circuit they make, the electrolyte splits up</w:t>
      </w:r>
      <w:r w:rsidR="008925A9" w:rsidRPr="000F37FF">
        <w:rPr>
          <w:rFonts w:cstheme="minorHAnsi"/>
          <w:color w:val="000000" w:themeColor="text1"/>
        </w:rPr>
        <w:t xml:space="preserve"> – allowing atoms to separate in the solution.</w:t>
      </w:r>
    </w:p>
    <w:p w:rsidR="000A460B" w:rsidRPr="000F37FF" w:rsidRDefault="000A460B" w:rsidP="00CB514F">
      <w:pPr>
        <w:spacing w:before="100" w:beforeAutospacing="1" w:after="100" w:afterAutospacing="1" w:line="240" w:lineRule="auto"/>
        <w:outlineLvl w:val="0"/>
        <w:rPr>
          <w:rFonts w:cstheme="minorHAnsi"/>
          <w:color w:val="000000" w:themeColor="text1"/>
        </w:rPr>
      </w:pPr>
      <w:r>
        <w:rPr>
          <w:rFonts w:cstheme="minorHAnsi"/>
          <w:color w:val="000000" w:themeColor="text1"/>
        </w:rPr>
        <w:t xml:space="preserve">Typical plating baths are complex mixtures to begin with, and a variety of reactions occurring at two electrodes act continuously to shift the composition during the course of the process. Unlike other coating applicators, platers need to keep a large suite of parameters within acceptable limits over a long period of time. The requisite know-how is perhaps the most critical distinction between electroplating and other metal finishing. </w:t>
      </w:r>
    </w:p>
    <w:p w:rsidR="008925A9" w:rsidRPr="000F37FF" w:rsidRDefault="008925A9" w:rsidP="00CB514F">
      <w:pPr>
        <w:spacing w:before="100" w:beforeAutospacing="1" w:after="100" w:afterAutospacing="1" w:line="240" w:lineRule="auto"/>
        <w:outlineLvl w:val="0"/>
        <w:rPr>
          <w:rFonts w:cstheme="minorHAnsi"/>
          <w:color w:val="000000" w:themeColor="text1"/>
        </w:rPr>
      </w:pPr>
      <w:r w:rsidRPr="000F37FF">
        <w:rPr>
          <w:rFonts w:cstheme="minorHAnsi"/>
          <w:color w:val="000000" w:themeColor="text1"/>
        </w:rPr>
        <w:lastRenderedPageBreak/>
        <w:t>Copper plating happens in a copper salt</w:t>
      </w:r>
      <w:r w:rsidR="00B12F88" w:rsidRPr="000F37FF">
        <w:rPr>
          <w:rFonts w:cstheme="minorHAnsi"/>
          <w:color w:val="000000" w:themeColor="text1"/>
        </w:rPr>
        <w:t>,</w:t>
      </w:r>
      <w:r w:rsidRPr="000F37FF">
        <w:rPr>
          <w:rFonts w:cstheme="minorHAnsi"/>
          <w:color w:val="000000" w:themeColor="text1"/>
        </w:rPr>
        <w:t xml:space="preserve"> copper cyanide </w:t>
      </w:r>
      <w:r w:rsidR="00B12F88" w:rsidRPr="000F37FF">
        <w:rPr>
          <w:rFonts w:cstheme="minorHAnsi"/>
          <w:color w:val="000000" w:themeColor="text1"/>
        </w:rPr>
        <w:t xml:space="preserve">or copper sulphate </w:t>
      </w:r>
      <w:r w:rsidRPr="000F37FF">
        <w:rPr>
          <w:rFonts w:cstheme="minorHAnsi"/>
          <w:color w:val="000000" w:themeColor="text1"/>
        </w:rPr>
        <w:t>solution (electrolyte)</w:t>
      </w:r>
      <w:r w:rsidR="00B12F88" w:rsidRPr="000F37FF">
        <w:rPr>
          <w:rFonts w:cstheme="minorHAnsi"/>
          <w:color w:val="000000" w:themeColor="text1"/>
        </w:rPr>
        <w:t xml:space="preserve">. </w:t>
      </w:r>
      <w:r w:rsidRPr="000F37FF">
        <w:rPr>
          <w:rFonts w:cstheme="minorHAnsi"/>
          <w:color w:val="000000" w:themeColor="text1"/>
        </w:rPr>
        <w:t>Gold plating tanks is filled with a gold-based electrolyte and so on.</w:t>
      </w:r>
    </w:p>
    <w:p w:rsidR="00B12F88" w:rsidRPr="000F37FF" w:rsidRDefault="00B12F88" w:rsidP="004450D1">
      <w:pPr>
        <w:spacing w:before="100" w:beforeAutospacing="1" w:after="100" w:afterAutospacing="1" w:line="240" w:lineRule="auto"/>
        <w:outlineLvl w:val="0"/>
        <w:rPr>
          <w:rFonts w:cstheme="minorHAnsi"/>
          <w:color w:val="000000" w:themeColor="text1"/>
        </w:rPr>
      </w:pPr>
      <w:r w:rsidRPr="000F37FF">
        <w:rPr>
          <w:rFonts w:cstheme="minorHAnsi"/>
          <w:color w:val="000000" w:themeColor="text1"/>
        </w:rPr>
        <w:t>Using Copper plating as the example, when the power is switched on (or the circuit is completed) the copper sulphate solution splits into ions (atoms with too few or too many electrons)</w:t>
      </w:r>
      <w:r w:rsidR="004450D1" w:rsidRPr="000F37FF">
        <w:rPr>
          <w:rFonts w:cstheme="minorHAnsi"/>
          <w:color w:val="000000" w:themeColor="text1"/>
        </w:rPr>
        <w:t>. These c</w:t>
      </w:r>
      <w:r w:rsidRPr="000F37FF">
        <w:rPr>
          <w:rFonts w:cstheme="minorHAnsi"/>
          <w:color w:val="000000" w:themeColor="text1"/>
        </w:rPr>
        <w:t>op</w:t>
      </w:r>
      <w:r w:rsidR="004450D1" w:rsidRPr="000F37FF">
        <w:rPr>
          <w:rFonts w:cstheme="minorHAnsi"/>
          <w:color w:val="000000" w:themeColor="text1"/>
        </w:rPr>
        <w:t xml:space="preserve">per ions are positively charged. </w:t>
      </w:r>
      <w:r w:rsidRPr="000F37FF">
        <w:rPr>
          <w:rFonts w:cstheme="minorHAnsi"/>
          <w:color w:val="000000" w:themeColor="text1"/>
        </w:rPr>
        <w:t xml:space="preserve">The component is racked up and hung on a copper buzz bar. This is given a negative charge which </w:t>
      </w:r>
      <w:r w:rsidR="004450D1" w:rsidRPr="000F37FF">
        <w:rPr>
          <w:rFonts w:cstheme="minorHAnsi"/>
          <w:color w:val="000000" w:themeColor="text1"/>
        </w:rPr>
        <w:t>is then</w:t>
      </w:r>
      <w:r w:rsidRPr="000F37FF">
        <w:rPr>
          <w:rFonts w:cstheme="minorHAnsi"/>
          <w:color w:val="000000" w:themeColor="text1"/>
        </w:rPr>
        <w:t xml:space="preserve"> immersed into the positively charged solution. </w:t>
      </w:r>
      <w:r w:rsidR="004450D1" w:rsidRPr="000F37FF">
        <w:rPr>
          <w:rFonts w:cstheme="minorHAnsi"/>
          <w:color w:val="000000" w:themeColor="text1"/>
        </w:rPr>
        <w:t xml:space="preserve"> Hence the ions are attracted to the part and the</w:t>
      </w:r>
      <w:r w:rsidRPr="000F37FF">
        <w:rPr>
          <w:rFonts w:cstheme="minorHAnsi"/>
          <w:color w:val="000000" w:themeColor="text1"/>
        </w:rPr>
        <w:t xml:space="preserve"> atoms </w:t>
      </w:r>
      <w:r w:rsidR="004450D1" w:rsidRPr="000F37FF">
        <w:rPr>
          <w:rFonts w:cstheme="minorHAnsi"/>
          <w:color w:val="000000" w:themeColor="text1"/>
        </w:rPr>
        <w:t xml:space="preserve">are </w:t>
      </w:r>
      <w:r w:rsidRPr="000F37FF">
        <w:rPr>
          <w:rFonts w:cstheme="minorHAnsi"/>
          <w:color w:val="000000" w:themeColor="text1"/>
        </w:rPr>
        <w:t xml:space="preserve">deposited over the surface of the negatively charged object. </w:t>
      </w:r>
    </w:p>
    <w:p w:rsidR="00B12F88" w:rsidRPr="000F37FF" w:rsidRDefault="00B12F88" w:rsidP="00CB514F">
      <w:pPr>
        <w:spacing w:before="100" w:beforeAutospacing="1" w:after="100" w:afterAutospacing="1" w:line="240" w:lineRule="auto"/>
        <w:outlineLvl w:val="0"/>
        <w:rPr>
          <w:rFonts w:cstheme="minorHAnsi"/>
          <w:color w:val="000000" w:themeColor="text1"/>
        </w:rPr>
      </w:pPr>
      <w:r w:rsidRPr="000F37FF">
        <w:rPr>
          <w:rFonts w:cstheme="minorHAnsi"/>
          <w:color w:val="000000" w:themeColor="text1"/>
        </w:rPr>
        <w:t>And so atoms from the plating metal bond effectively by joining very strongly onto the outside edges of its crystalline structure.</w:t>
      </w:r>
    </w:p>
    <w:p w:rsidR="00CA3284" w:rsidRPr="000F37FF" w:rsidRDefault="00B12F88" w:rsidP="004450D1">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 xml:space="preserve">The component being plated has to conduct so aluminium is pre-treated with a </w:t>
      </w:r>
      <w:proofErr w:type="spellStart"/>
      <w:r w:rsidRPr="000F37FF">
        <w:rPr>
          <w:rFonts w:eastAsia="Times New Roman" w:cstheme="minorHAnsi"/>
          <w:bCs/>
          <w:kern w:val="36"/>
          <w:lang w:eastAsia="en-AU"/>
        </w:rPr>
        <w:t>zincate</w:t>
      </w:r>
      <w:proofErr w:type="spellEnd"/>
      <w:r w:rsidRPr="000F37FF">
        <w:rPr>
          <w:rFonts w:eastAsia="Times New Roman" w:cstheme="minorHAnsi"/>
          <w:bCs/>
          <w:kern w:val="36"/>
          <w:lang w:eastAsia="en-AU"/>
        </w:rPr>
        <w:t xml:space="preserve">. </w:t>
      </w:r>
      <w:proofErr w:type="gramStart"/>
      <w:r w:rsidRPr="000F37FF">
        <w:rPr>
          <w:rFonts w:eastAsia="Times New Roman" w:cstheme="minorHAnsi"/>
          <w:bCs/>
          <w:kern w:val="36"/>
          <w:lang w:eastAsia="en-AU"/>
        </w:rPr>
        <w:t>Parts or areas which are non conductive will not plate.</w:t>
      </w:r>
      <w:proofErr w:type="gramEnd"/>
      <w:r w:rsidRPr="000F37FF">
        <w:rPr>
          <w:rFonts w:eastAsia="Times New Roman" w:cstheme="minorHAnsi"/>
          <w:bCs/>
          <w:kern w:val="36"/>
          <w:lang w:eastAsia="en-AU"/>
        </w:rPr>
        <w:t xml:space="preserve"> Parts of racks used are covered in a non conductive plastic to ensure components are not bonded to the racks and also saving on metals. Some parts such as bearing can also be covered with tape or a stop-lacquer to areas not wanting to be plated. Plastics, glass, </w:t>
      </w:r>
      <w:proofErr w:type="spellStart"/>
      <w:r w:rsidRPr="000F37FF">
        <w:rPr>
          <w:rFonts w:eastAsia="Times New Roman" w:cstheme="minorHAnsi"/>
          <w:bCs/>
          <w:kern w:val="36"/>
          <w:lang w:eastAsia="en-AU"/>
        </w:rPr>
        <w:t>silicons</w:t>
      </w:r>
      <w:proofErr w:type="spellEnd"/>
      <w:r w:rsidRPr="000F37FF">
        <w:rPr>
          <w:rFonts w:eastAsia="Times New Roman" w:cstheme="minorHAnsi"/>
          <w:bCs/>
          <w:kern w:val="36"/>
          <w:lang w:eastAsia="en-AU"/>
        </w:rPr>
        <w:t xml:space="preserve"> and glues can withstand the process as the tanks maximum temperature is 60degrees. Only issues is stripping process namely paint strippers. </w:t>
      </w:r>
    </w:p>
    <w:p w:rsidR="00EA5DFE" w:rsidRPr="000F37FF" w:rsidRDefault="004450D1" w:rsidP="004450D1">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 xml:space="preserve">Time it takes to plate depend on the strength of the electric current and the concentration of the electrolyte. As long as ions and electrons keep moving, current keeps flowing the </w:t>
      </w:r>
      <w:r w:rsidR="00EA5DFE" w:rsidRPr="000F37FF">
        <w:rPr>
          <w:rFonts w:eastAsia="Times New Roman" w:cstheme="minorHAnsi"/>
          <w:bCs/>
          <w:kern w:val="36"/>
          <w:lang w:eastAsia="en-AU"/>
        </w:rPr>
        <w:t>plating continues.</w:t>
      </w:r>
      <w:r w:rsidR="00DB0BD0" w:rsidRPr="000F37FF">
        <w:rPr>
          <w:rFonts w:eastAsia="Times New Roman" w:cstheme="minorHAnsi"/>
          <w:bCs/>
          <w:kern w:val="36"/>
          <w:lang w:eastAsia="en-AU"/>
        </w:rPr>
        <w:t xml:space="preserve"> </w:t>
      </w:r>
      <w:proofErr w:type="gramStart"/>
      <w:r w:rsidR="00EA5DFE" w:rsidRPr="000F37FF">
        <w:rPr>
          <w:rFonts w:eastAsia="Times New Roman" w:cstheme="minorHAnsi"/>
          <w:bCs/>
          <w:kern w:val="36"/>
          <w:lang w:eastAsia="en-AU"/>
        </w:rPr>
        <w:t>Thickness of plating are</w:t>
      </w:r>
      <w:proofErr w:type="gramEnd"/>
      <w:r w:rsidR="00EA5DFE" w:rsidRPr="000F37FF">
        <w:rPr>
          <w:rFonts w:eastAsia="Times New Roman" w:cstheme="minorHAnsi"/>
          <w:bCs/>
          <w:kern w:val="36"/>
          <w:lang w:eastAsia="en-AU"/>
        </w:rPr>
        <w:t xml:space="preserve"> </w:t>
      </w:r>
      <w:proofErr w:type="spellStart"/>
      <w:r w:rsidR="00EA5DFE" w:rsidRPr="000F37FF">
        <w:rPr>
          <w:rFonts w:eastAsia="Times New Roman" w:cstheme="minorHAnsi"/>
          <w:bCs/>
          <w:kern w:val="36"/>
          <w:lang w:eastAsia="en-AU"/>
        </w:rPr>
        <w:t>dependant</w:t>
      </w:r>
      <w:proofErr w:type="spellEnd"/>
      <w:r w:rsidR="00EA5DFE" w:rsidRPr="000F37FF">
        <w:rPr>
          <w:rFonts w:eastAsia="Times New Roman" w:cstheme="minorHAnsi"/>
          <w:bCs/>
          <w:kern w:val="36"/>
          <w:lang w:eastAsia="en-AU"/>
        </w:rPr>
        <w:t xml:space="preserve"> upon application</w:t>
      </w:r>
      <w:r w:rsidR="00DB0BD0" w:rsidRPr="000F37FF">
        <w:rPr>
          <w:rFonts w:eastAsia="Times New Roman" w:cstheme="minorHAnsi"/>
          <w:bCs/>
          <w:kern w:val="36"/>
          <w:lang w:eastAsia="en-AU"/>
        </w:rPr>
        <w:t xml:space="preserve"> which leads into the Australian Standards and best practice.</w:t>
      </w:r>
    </w:p>
    <w:p w:rsidR="00047896" w:rsidRDefault="00047896" w:rsidP="004450D1">
      <w:pPr>
        <w:spacing w:before="100" w:beforeAutospacing="1" w:after="100" w:afterAutospacing="1" w:line="240" w:lineRule="auto"/>
        <w:outlineLvl w:val="0"/>
        <w:rPr>
          <w:rFonts w:eastAsia="Times New Roman" w:cstheme="minorHAnsi"/>
          <w:bCs/>
          <w:kern w:val="36"/>
          <w:lang w:eastAsia="en-AU"/>
        </w:rPr>
      </w:pPr>
      <w:r w:rsidRPr="000F37FF">
        <w:rPr>
          <w:rFonts w:eastAsia="Times New Roman" w:cstheme="minorHAnsi"/>
          <w:bCs/>
          <w:kern w:val="36"/>
          <w:lang w:eastAsia="en-AU"/>
        </w:rPr>
        <w:t>Architectural electroplating is based on nickel plating system – nickel offers both durability and also reflectivity</w:t>
      </w:r>
      <w:r w:rsidR="000E06C3" w:rsidRPr="000F37FF">
        <w:rPr>
          <w:rFonts w:eastAsia="Times New Roman" w:cstheme="minorHAnsi"/>
          <w:bCs/>
          <w:kern w:val="36"/>
          <w:lang w:eastAsia="en-AU"/>
        </w:rPr>
        <w:t xml:space="preserve"> on which to plate other </w:t>
      </w:r>
      <w:r w:rsidR="000B2F11">
        <w:rPr>
          <w:rFonts w:eastAsia="Times New Roman" w:cstheme="minorHAnsi"/>
          <w:bCs/>
          <w:kern w:val="36"/>
          <w:lang w:eastAsia="en-AU"/>
        </w:rPr>
        <w:t>metals. Refer to Paper 3 for Specification.</w:t>
      </w:r>
    </w:p>
    <w:p w:rsidR="000D2445" w:rsidRPr="000D2445" w:rsidRDefault="000D2445" w:rsidP="004450D1">
      <w:pPr>
        <w:spacing w:before="100" w:beforeAutospacing="1" w:after="100" w:afterAutospacing="1" w:line="240" w:lineRule="auto"/>
        <w:outlineLvl w:val="0"/>
        <w:rPr>
          <w:rFonts w:ascii="Times New Roman" w:eastAsia="Times New Roman" w:hAnsi="Times New Roman" w:cs="Times New Roman"/>
          <w:b/>
          <w:bCs/>
          <w:kern w:val="36"/>
          <w:sz w:val="28"/>
          <w:szCs w:val="28"/>
          <w:lang w:eastAsia="en-AU"/>
        </w:rPr>
      </w:pPr>
    </w:p>
    <w:p w:rsidR="000D2445" w:rsidRDefault="000D2445" w:rsidP="004450D1">
      <w:pPr>
        <w:spacing w:before="100" w:beforeAutospacing="1" w:after="100" w:afterAutospacing="1" w:line="240" w:lineRule="auto"/>
        <w:outlineLvl w:val="0"/>
        <w:rPr>
          <w:rFonts w:ascii="Times New Roman" w:eastAsia="Times New Roman" w:hAnsi="Times New Roman" w:cs="Times New Roman"/>
          <w:b/>
          <w:bCs/>
          <w:kern w:val="36"/>
          <w:sz w:val="28"/>
          <w:szCs w:val="28"/>
          <w:lang w:eastAsia="en-AU"/>
        </w:rPr>
      </w:pPr>
      <w:r w:rsidRPr="000D2445">
        <w:rPr>
          <w:rFonts w:ascii="Times New Roman" w:eastAsia="Times New Roman" w:hAnsi="Times New Roman" w:cs="Times New Roman"/>
          <w:b/>
          <w:bCs/>
          <w:kern w:val="36"/>
          <w:sz w:val="28"/>
          <w:szCs w:val="28"/>
          <w:lang w:eastAsia="en-AU"/>
        </w:rPr>
        <w:t>LACQUER</w:t>
      </w:r>
    </w:p>
    <w:p w:rsidR="000D2445" w:rsidRPr="000D2445" w:rsidRDefault="000D2445" w:rsidP="004450D1">
      <w:pPr>
        <w:spacing w:before="100" w:beforeAutospacing="1" w:after="100" w:afterAutospacing="1" w:line="240" w:lineRule="auto"/>
        <w:outlineLvl w:val="0"/>
        <w:rPr>
          <w:rFonts w:eastAsia="Times New Roman" w:cs="Times New Roman"/>
          <w:bCs/>
          <w:kern w:val="36"/>
          <w:lang w:eastAsia="en-AU"/>
        </w:rPr>
      </w:pPr>
      <w:r w:rsidRPr="000D2445">
        <w:rPr>
          <w:rFonts w:eastAsia="Times New Roman" w:cs="Times New Roman"/>
          <w:bCs/>
          <w:kern w:val="36"/>
          <w:lang w:eastAsia="en-AU"/>
        </w:rPr>
        <w:t>While chrome does n</w:t>
      </w:r>
      <w:r>
        <w:rPr>
          <w:rFonts w:eastAsia="Times New Roman" w:cs="Times New Roman"/>
          <w:bCs/>
          <w:kern w:val="36"/>
          <w:lang w:eastAsia="en-AU"/>
        </w:rPr>
        <w:t xml:space="preserve">ot oxidise, other metals do. To prevent tarnishing and oxidising, we offer a baked clear coat. Parts are </w:t>
      </w:r>
      <w:proofErr w:type="spellStart"/>
      <w:r>
        <w:rPr>
          <w:rFonts w:eastAsia="Times New Roman" w:cs="Times New Roman"/>
          <w:bCs/>
          <w:kern w:val="36"/>
          <w:lang w:eastAsia="en-AU"/>
        </w:rPr>
        <w:t>unracked</w:t>
      </w:r>
      <w:proofErr w:type="spellEnd"/>
      <w:r>
        <w:rPr>
          <w:rFonts w:eastAsia="Times New Roman" w:cs="Times New Roman"/>
          <w:bCs/>
          <w:kern w:val="36"/>
          <w:lang w:eastAsia="en-AU"/>
        </w:rPr>
        <w:t xml:space="preserve"> from plating racks, rinsed, wiped and cleaned, sometimes dried with a heat gun then </w:t>
      </w:r>
      <w:proofErr w:type="spellStart"/>
      <w:r>
        <w:rPr>
          <w:rFonts w:eastAsia="Times New Roman" w:cs="Times New Roman"/>
          <w:bCs/>
          <w:kern w:val="36"/>
          <w:lang w:eastAsia="en-AU"/>
        </w:rPr>
        <w:t>reracked</w:t>
      </w:r>
      <w:proofErr w:type="spellEnd"/>
      <w:r>
        <w:rPr>
          <w:rFonts w:eastAsia="Times New Roman" w:cs="Times New Roman"/>
          <w:bCs/>
          <w:kern w:val="36"/>
          <w:lang w:eastAsia="en-AU"/>
        </w:rPr>
        <w:t xml:space="preserve"> for lacquer oven. Astor </w:t>
      </w:r>
      <w:proofErr w:type="gramStart"/>
      <w:r>
        <w:rPr>
          <w:rFonts w:eastAsia="Times New Roman" w:cs="Times New Roman"/>
          <w:bCs/>
          <w:kern w:val="36"/>
          <w:lang w:eastAsia="en-AU"/>
        </w:rPr>
        <w:t>use</w:t>
      </w:r>
      <w:proofErr w:type="gramEnd"/>
      <w:r>
        <w:rPr>
          <w:rFonts w:eastAsia="Times New Roman" w:cs="Times New Roman"/>
          <w:bCs/>
          <w:kern w:val="36"/>
          <w:lang w:eastAsia="en-AU"/>
        </w:rPr>
        <w:t xml:space="preserve"> an automotive lacquer in varying degrees of gloss level which is wet-sprayed and baked through oven at 130 degrees. If the parts are not lacquered, copper, brass, nickel silver will all age and tarnish naturally. This is often a desired finish which can also be wiped with oil or wax for a more natural finish. Refer to </w:t>
      </w:r>
      <w:r w:rsidRPr="000D2445">
        <w:rPr>
          <w:rFonts w:eastAsia="Times New Roman" w:cs="Times New Roman"/>
          <w:bCs/>
          <w:kern w:val="36"/>
          <w:u w:val="single"/>
          <w:lang w:eastAsia="en-AU"/>
        </w:rPr>
        <w:t>Care</w:t>
      </w:r>
      <w:r>
        <w:rPr>
          <w:rFonts w:eastAsia="Times New Roman" w:cs="Times New Roman"/>
          <w:bCs/>
          <w:kern w:val="36"/>
          <w:u w:val="single"/>
          <w:lang w:eastAsia="en-AU"/>
        </w:rPr>
        <w:t xml:space="preserve"> &amp; M</w:t>
      </w:r>
      <w:r w:rsidRPr="000D2445">
        <w:rPr>
          <w:rFonts w:eastAsia="Times New Roman" w:cs="Times New Roman"/>
          <w:bCs/>
          <w:kern w:val="36"/>
          <w:u w:val="single"/>
          <w:lang w:eastAsia="en-AU"/>
        </w:rPr>
        <w:t>aintenance</w:t>
      </w:r>
      <w:r>
        <w:rPr>
          <w:rFonts w:eastAsia="Times New Roman" w:cs="Times New Roman"/>
          <w:bCs/>
          <w:kern w:val="36"/>
          <w:lang w:eastAsia="en-AU"/>
        </w:rPr>
        <w:t xml:space="preserve"> for more on this and article </w:t>
      </w:r>
      <w:r w:rsidRPr="000D2445">
        <w:rPr>
          <w:rFonts w:eastAsia="Times New Roman" w:cs="Times New Roman"/>
          <w:bCs/>
          <w:kern w:val="36"/>
          <w:u w:val="single"/>
          <w:lang w:eastAsia="en-AU"/>
        </w:rPr>
        <w:t>“To lacquer or not to lacquer”</w:t>
      </w:r>
    </w:p>
    <w:p w:rsidR="000D2445" w:rsidRPr="000D2445" w:rsidRDefault="000D244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AU"/>
        </w:rPr>
      </w:pPr>
    </w:p>
    <w:sectPr w:rsidR="000D2445" w:rsidRPr="000D2445" w:rsidSect="00E53E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0B" w:rsidRDefault="00F9570B" w:rsidP="00912803">
      <w:pPr>
        <w:spacing w:after="0" w:line="240" w:lineRule="auto"/>
      </w:pPr>
      <w:r>
        <w:separator/>
      </w:r>
    </w:p>
  </w:endnote>
  <w:endnote w:type="continuationSeparator" w:id="0">
    <w:p w:rsidR="00F9570B" w:rsidRDefault="00F9570B" w:rsidP="0091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0B" w:rsidRDefault="00F9570B" w:rsidP="00912803">
      <w:pPr>
        <w:spacing w:after="0" w:line="240" w:lineRule="auto"/>
      </w:pPr>
      <w:r>
        <w:separator/>
      </w:r>
    </w:p>
  </w:footnote>
  <w:footnote w:type="continuationSeparator" w:id="0">
    <w:p w:rsidR="00F9570B" w:rsidRDefault="00F9570B" w:rsidP="00912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636"/>
    <w:multiLevelType w:val="hybridMultilevel"/>
    <w:tmpl w:val="8E3640FC"/>
    <w:lvl w:ilvl="0" w:tplc="68A4B7EE">
      <w:start w:val="1"/>
      <w:numFmt w:val="bullet"/>
      <w:lvlText w:val="•"/>
      <w:lvlJc w:val="left"/>
      <w:pPr>
        <w:tabs>
          <w:tab w:val="num" w:pos="720"/>
        </w:tabs>
        <w:ind w:left="720" w:hanging="360"/>
      </w:pPr>
      <w:rPr>
        <w:rFonts w:ascii="Arial" w:hAnsi="Arial" w:hint="default"/>
      </w:rPr>
    </w:lvl>
    <w:lvl w:ilvl="1" w:tplc="9FE0E8AE">
      <w:start w:val="1318"/>
      <w:numFmt w:val="bullet"/>
      <w:lvlText w:val="•"/>
      <w:lvlJc w:val="left"/>
      <w:pPr>
        <w:tabs>
          <w:tab w:val="num" w:pos="1440"/>
        </w:tabs>
        <w:ind w:left="1440" w:hanging="360"/>
      </w:pPr>
      <w:rPr>
        <w:rFonts w:ascii="Arial" w:hAnsi="Arial" w:hint="default"/>
      </w:rPr>
    </w:lvl>
    <w:lvl w:ilvl="2" w:tplc="E8D0F3EA" w:tentative="1">
      <w:start w:val="1"/>
      <w:numFmt w:val="bullet"/>
      <w:lvlText w:val="•"/>
      <w:lvlJc w:val="left"/>
      <w:pPr>
        <w:tabs>
          <w:tab w:val="num" w:pos="2160"/>
        </w:tabs>
        <w:ind w:left="2160" w:hanging="360"/>
      </w:pPr>
      <w:rPr>
        <w:rFonts w:ascii="Arial" w:hAnsi="Arial" w:hint="default"/>
      </w:rPr>
    </w:lvl>
    <w:lvl w:ilvl="3" w:tplc="F1783330" w:tentative="1">
      <w:start w:val="1"/>
      <w:numFmt w:val="bullet"/>
      <w:lvlText w:val="•"/>
      <w:lvlJc w:val="left"/>
      <w:pPr>
        <w:tabs>
          <w:tab w:val="num" w:pos="2880"/>
        </w:tabs>
        <w:ind w:left="2880" w:hanging="360"/>
      </w:pPr>
      <w:rPr>
        <w:rFonts w:ascii="Arial" w:hAnsi="Arial" w:hint="default"/>
      </w:rPr>
    </w:lvl>
    <w:lvl w:ilvl="4" w:tplc="0456CB38" w:tentative="1">
      <w:start w:val="1"/>
      <w:numFmt w:val="bullet"/>
      <w:lvlText w:val="•"/>
      <w:lvlJc w:val="left"/>
      <w:pPr>
        <w:tabs>
          <w:tab w:val="num" w:pos="3600"/>
        </w:tabs>
        <w:ind w:left="3600" w:hanging="360"/>
      </w:pPr>
      <w:rPr>
        <w:rFonts w:ascii="Arial" w:hAnsi="Arial" w:hint="default"/>
      </w:rPr>
    </w:lvl>
    <w:lvl w:ilvl="5" w:tplc="B50AB3AE" w:tentative="1">
      <w:start w:val="1"/>
      <w:numFmt w:val="bullet"/>
      <w:lvlText w:val="•"/>
      <w:lvlJc w:val="left"/>
      <w:pPr>
        <w:tabs>
          <w:tab w:val="num" w:pos="4320"/>
        </w:tabs>
        <w:ind w:left="4320" w:hanging="360"/>
      </w:pPr>
      <w:rPr>
        <w:rFonts w:ascii="Arial" w:hAnsi="Arial" w:hint="default"/>
      </w:rPr>
    </w:lvl>
    <w:lvl w:ilvl="6" w:tplc="9DFE9292" w:tentative="1">
      <w:start w:val="1"/>
      <w:numFmt w:val="bullet"/>
      <w:lvlText w:val="•"/>
      <w:lvlJc w:val="left"/>
      <w:pPr>
        <w:tabs>
          <w:tab w:val="num" w:pos="5040"/>
        </w:tabs>
        <w:ind w:left="5040" w:hanging="360"/>
      </w:pPr>
      <w:rPr>
        <w:rFonts w:ascii="Arial" w:hAnsi="Arial" w:hint="default"/>
      </w:rPr>
    </w:lvl>
    <w:lvl w:ilvl="7" w:tplc="5360E244" w:tentative="1">
      <w:start w:val="1"/>
      <w:numFmt w:val="bullet"/>
      <w:lvlText w:val="•"/>
      <w:lvlJc w:val="left"/>
      <w:pPr>
        <w:tabs>
          <w:tab w:val="num" w:pos="5760"/>
        </w:tabs>
        <w:ind w:left="5760" w:hanging="360"/>
      </w:pPr>
      <w:rPr>
        <w:rFonts w:ascii="Arial" w:hAnsi="Arial" w:hint="default"/>
      </w:rPr>
    </w:lvl>
    <w:lvl w:ilvl="8" w:tplc="F8FA393A" w:tentative="1">
      <w:start w:val="1"/>
      <w:numFmt w:val="bullet"/>
      <w:lvlText w:val="•"/>
      <w:lvlJc w:val="left"/>
      <w:pPr>
        <w:tabs>
          <w:tab w:val="num" w:pos="6480"/>
        </w:tabs>
        <w:ind w:left="6480" w:hanging="360"/>
      </w:pPr>
      <w:rPr>
        <w:rFonts w:ascii="Arial" w:hAnsi="Arial" w:hint="default"/>
      </w:rPr>
    </w:lvl>
  </w:abstractNum>
  <w:abstractNum w:abstractNumId="1">
    <w:nsid w:val="06633F0D"/>
    <w:multiLevelType w:val="multilevel"/>
    <w:tmpl w:val="C6B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81750"/>
    <w:multiLevelType w:val="hybridMultilevel"/>
    <w:tmpl w:val="3C948D26"/>
    <w:lvl w:ilvl="0" w:tplc="579EB7E0">
      <w:start w:val="1"/>
      <w:numFmt w:val="bullet"/>
      <w:lvlText w:val="•"/>
      <w:lvlJc w:val="left"/>
      <w:pPr>
        <w:tabs>
          <w:tab w:val="num" w:pos="720"/>
        </w:tabs>
        <w:ind w:left="720" w:hanging="360"/>
      </w:pPr>
      <w:rPr>
        <w:rFonts w:ascii="Arial" w:hAnsi="Arial" w:hint="default"/>
      </w:rPr>
    </w:lvl>
    <w:lvl w:ilvl="1" w:tplc="B9880422">
      <w:start w:val="355"/>
      <w:numFmt w:val="bullet"/>
      <w:lvlText w:val="–"/>
      <w:lvlJc w:val="left"/>
      <w:pPr>
        <w:tabs>
          <w:tab w:val="num" w:pos="1440"/>
        </w:tabs>
        <w:ind w:left="1440" w:hanging="360"/>
      </w:pPr>
      <w:rPr>
        <w:rFonts w:ascii="Arial" w:hAnsi="Arial" w:hint="default"/>
      </w:rPr>
    </w:lvl>
    <w:lvl w:ilvl="2" w:tplc="C5D0751E" w:tentative="1">
      <w:start w:val="1"/>
      <w:numFmt w:val="bullet"/>
      <w:lvlText w:val="•"/>
      <w:lvlJc w:val="left"/>
      <w:pPr>
        <w:tabs>
          <w:tab w:val="num" w:pos="2160"/>
        </w:tabs>
        <w:ind w:left="2160" w:hanging="360"/>
      </w:pPr>
      <w:rPr>
        <w:rFonts w:ascii="Arial" w:hAnsi="Arial" w:hint="default"/>
      </w:rPr>
    </w:lvl>
    <w:lvl w:ilvl="3" w:tplc="9F805A34" w:tentative="1">
      <w:start w:val="1"/>
      <w:numFmt w:val="bullet"/>
      <w:lvlText w:val="•"/>
      <w:lvlJc w:val="left"/>
      <w:pPr>
        <w:tabs>
          <w:tab w:val="num" w:pos="2880"/>
        </w:tabs>
        <w:ind w:left="2880" w:hanging="360"/>
      </w:pPr>
      <w:rPr>
        <w:rFonts w:ascii="Arial" w:hAnsi="Arial" w:hint="default"/>
      </w:rPr>
    </w:lvl>
    <w:lvl w:ilvl="4" w:tplc="F6C80E80" w:tentative="1">
      <w:start w:val="1"/>
      <w:numFmt w:val="bullet"/>
      <w:lvlText w:val="•"/>
      <w:lvlJc w:val="left"/>
      <w:pPr>
        <w:tabs>
          <w:tab w:val="num" w:pos="3600"/>
        </w:tabs>
        <w:ind w:left="3600" w:hanging="360"/>
      </w:pPr>
      <w:rPr>
        <w:rFonts w:ascii="Arial" w:hAnsi="Arial" w:hint="default"/>
      </w:rPr>
    </w:lvl>
    <w:lvl w:ilvl="5" w:tplc="8C761F84" w:tentative="1">
      <w:start w:val="1"/>
      <w:numFmt w:val="bullet"/>
      <w:lvlText w:val="•"/>
      <w:lvlJc w:val="left"/>
      <w:pPr>
        <w:tabs>
          <w:tab w:val="num" w:pos="4320"/>
        </w:tabs>
        <w:ind w:left="4320" w:hanging="360"/>
      </w:pPr>
      <w:rPr>
        <w:rFonts w:ascii="Arial" w:hAnsi="Arial" w:hint="default"/>
      </w:rPr>
    </w:lvl>
    <w:lvl w:ilvl="6" w:tplc="5CB88AE0" w:tentative="1">
      <w:start w:val="1"/>
      <w:numFmt w:val="bullet"/>
      <w:lvlText w:val="•"/>
      <w:lvlJc w:val="left"/>
      <w:pPr>
        <w:tabs>
          <w:tab w:val="num" w:pos="5040"/>
        </w:tabs>
        <w:ind w:left="5040" w:hanging="360"/>
      </w:pPr>
      <w:rPr>
        <w:rFonts w:ascii="Arial" w:hAnsi="Arial" w:hint="default"/>
      </w:rPr>
    </w:lvl>
    <w:lvl w:ilvl="7" w:tplc="44062E86" w:tentative="1">
      <w:start w:val="1"/>
      <w:numFmt w:val="bullet"/>
      <w:lvlText w:val="•"/>
      <w:lvlJc w:val="left"/>
      <w:pPr>
        <w:tabs>
          <w:tab w:val="num" w:pos="5760"/>
        </w:tabs>
        <w:ind w:left="5760" w:hanging="360"/>
      </w:pPr>
      <w:rPr>
        <w:rFonts w:ascii="Arial" w:hAnsi="Arial" w:hint="default"/>
      </w:rPr>
    </w:lvl>
    <w:lvl w:ilvl="8" w:tplc="10ACDBD6" w:tentative="1">
      <w:start w:val="1"/>
      <w:numFmt w:val="bullet"/>
      <w:lvlText w:val="•"/>
      <w:lvlJc w:val="left"/>
      <w:pPr>
        <w:tabs>
          <w:tab w:val="num" w:pos="6480"/>
        </w:tabs>
        <w:ind w:left="6480" w:hanging="360"/>
      </w:pPr>
      <w:rPr>
        <w:rFonts w:ascii="Arial" w:hAnsi="Arial" w:hint="default"/>
      </w:rPr>
    </w:lvl>
  </w:abstractNum>
  <w:abstractNum w:abstractNumId="3">
    <w:nsid w:val="1F61138F"/>
    <w:multiLevelType w:val="hybridMultilevel"/>
    <w:tmpl w:val="A5564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8B0000"/>
    <w:multiLevelType w:val="multilevel"/>
    <w:tmpl w:val="63F2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10374"/>
    <w:multiLevelType w:val="hybridMultilevel"/>
    <w:tmpl w:val="2CB43FA0"/>
    <w:lvl w:ilvl="0" w:tplc="3490C91A">
      <w:start w:val="1"/>
      <w:numFmt w:val="bullet"/>
      <w:lvlText w:val="•"/>
      <w:lvlJc w:val="left"/>
      <w:pPr>
        <w:tabs>
          <w:tab w:val="num" w:pos="720"/>
        </w:tabs>
        <w:ind w:left="720" w:hanging="360"/>
      </w:pPr>
      <w:rPr>
        <w:rFonts w:ascii="Arial" w:hAnsi="Arial" w:hint="default"/>
      </w:rPr>
    </w:lvl>
    <w:lvl w:ilvl="1" w:tplc="A23A0020">
      <w:start w:val="537"/>
      <w:numFmt w:val="bullet"/>
      <w:lvlText w:val="•"/>
      <w:lvlJc w:val="left"/>
      <w:pPr>
        <w:tabs>
          <w:tab w:val="num" w:pos="1440"/>
        </w:tabs>
        <w:ind w:left="1440" w:hanging="360"/>
      </w:pPr>
      <w:rPr>
        <w:rFonts w:ascii="Arial" w:hAnsi="Arial" w:hint="default"/>
      </w:rPr>
    </w:lvl>
    <w:lvl w:ilvl="2" w:tplc="33A0CDDC" w:tentative="1">
      <w:start w:val="1"/>
      <w:numFmt w:val="bullet"/>
      <w:lvlText w:val="•"/>
      <w:lvlJc w:val="left"/>
      <w:pPr>
        <w:tabs>
          <w:tab w:val="num" w:pos="2160"/>
        </w:tabs>
        <w:ind w:left="2160" w:hanging="360"/>
      </w:pPr>
      <w:rPr>
        <w:rFonts w:ascii="Arial" w:hAnsi="Arial" w:hint="default"/>
      </w:rPr>
    </w:lvl>
    <w:lvl w:ilvl="3" w:tplc="00E8FF0A" w:tentative="1">
      <w:start w:val="1"/>
      <w:numFmt w:val="bullet"/>
      <w:lvlText w:val="•"/>
      <w:lvlJc w:val="left"/>
      <w:pPr>
        <w:tabs>
          <w:tab w:val="num" w:pos="2880"/>
        </w:tabs>
        <w:ind w:left="2880" w:hanging="360"/>
      </w:pPr>
      <w:rPr>
        <w:rFonts w:ascii="Arial" w:hAnsi="Arial" w:hint="default"/>
      </w:rPr>
    </w:lvl>
    <w:lvl w:ilvl="4" w:tplc="D75A5984" w:tentative="1">
      <w:start w:val="1"/>
      <w:numFmt w:val="bullet"/>
      <w:lvlText w:val="•"/>
      <w:lvlJc w:val="left"/>
      <w:pPr>
        <w:tabs>
          <w:tab w:val="num" w:pos="3600"/>
        </w:tabs>
        <w:ind w:left="3600" w:hanging="360"/>
      </w:pPr>
      <w:rPr>
        <w:rFonts w:ascii="Arial" w:hAnsi="Arial" w:hint="default"/>
      </w:rPr>
    </w:lvl>
    <w:lvl w:ilvl="5" w:tplc="878207BC" w:tentative="1">
      <w:start w:val="1"/>
      <w:numFmt w:val="bullet"/>
      <w:lvlText w:val="•"/>
      <w:lvlJc w:val="left"/>
      <w:pPr>
        <w:tabs>
          <w:tab w:val="num" w:pos="4320"/>
        </w:tabs>
        <w:ind w:left="4320" w:hanging="360"/>
      </w:pPr>
      <w:rPr>
        <w:rFonts w:ascii="Arial" w:hAnsi="Arial" w:hint="default"/>
      </w:rPr>
    </w:lvl>
    <w:lvl w:ilvl="6" w:tplc="0706AF4C" w:tentative="1">
      <w:start w:val="1"/>
      <w:numFmt w:val="bullet"/>
      <w:lvlText w:val="•"/>
      <w:lvlJc w:val="left"/>
      <w:pPr>
        <w:tabs>
          <w:tab w:val="num" w:pos="5040"/>
        </w:tabs>
        <w:ind w:left="5040" w:hanging="360"/>
      </w:pPr>
      <w:rPr>
        <w:rFonts w:ascii="Arial" w:hAnsi="Arial" w:hint="default"/>
      </w:rPr>
    </w:lvl>
    <w:lvl w:ilvl="7" w:tplc="ACA82AF6" w:tentative="1">
      <w:start w:val="1"/>
      <w:numFmt w:val="bullet"/>
      <w:lvlText w:val="•"/>
      <w:lvlJc w:val="left"/>
      <w:pPr>
        <w:tabs>
          <w:tab w:val="num" w:pos="5760"/>
        </w:tabs>
        <w:ind w:left="5760" w:hanging="360"/>
      </w:pPr>
      <w:rPr>
        <w:rFonts w:ascii="Arial" w:hAnsi="Arial" w:hint="default"/>
      </w:rPr>
    </w:lvl>
    <w:lvl w:ilvl="8" w:tplc="7E423160" w:tentative="1">
      <w:start w:val="1"/>
      <w:numFmt w:val="bullet"/>
      <w:lvlText w:val="•"/>
      <w:lvlJc w:val="left"/>
      <w:pPr>
        <w:tabs>
          <w:tab w:val="num" w:pos="6480"/>
        </w:tabs>
        <w:ind w:left="6480" w:hanging="360"/>
      </w:pPr>
      <w:rPr>
        <w:rFonts w:ascii="Arial" w:hAnsi="Arial" w:hint="default"/>
      </w:rPr>
    </w:lvl>
  </w:abstractNum>
  <w:abstractNum w:abstractNumId="6">
    <w:nsid w:val="382349AF"/>
    <w:multiLevelType w:val="hybridMultilevel"/>
    <w:tmpl w:val="1E6EA60E"/>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B1A2BE9"/>
    <w:multiLevelType w:val="hybridMultilevel"/>
    <w:tmpl w:val="D4485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F40911"/>
    <w:multiLevelType w:val="hybridMultilevel"/>
    <w:tmpl w:val="EA5A03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704F5F"/>
    <w:multiLevelType w:val="multilevel"/>
    <w:tmpl w:val="512C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7"/>
  </w:num>
  <w:num w:numId="5">
    <w:abstractNumId w:val="8"/>
  </w:num>
  <w:num w:numId="6">
    <w:abstractNumId w:val="2"/>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3284"/>
    <w:rsid w:val="0001039F"/>
    <w:rsid w:val="000233CA"/>
    <w:rsid w:val="00043DB7"/>
    <w:rsid w:val="00047896"/>
    <w:rsid w:val="0005159B"/>
    <w:rsid w:val="00067C6B"/>
    <w:rsid w:val="000729A1"/>
    <w:rsid w:val="000A460B"/>
    <w:rsid w:val="000B2F11"/>
    <w:rsid w:val="000B691A"/>
    <w:rsid w:val="000D2445"/>
    <w:rsid w:val="000E06C3"/>
    <w:rsid w:val="000F37FF"/>
    <w:rsid w:val="001160EA"/>
    <w:rsid w:val="00141B38"/>
    <w:rsid w:val="00146305"/>
    <w:rsid w:val="001A37FB"/>
    <w:rsid w:val="001B60AB"/>
    <w:rsid w:val="00210E10"/>
    <w:rsid w:val="00244232"/>
    <w:rsid w:val="00275B83"/>
    <w:rsid w:val="00276861"/>
    <w:rsid w:val="003106EC"/>
    <w:rsid w:val="00330FED"/>
    <w:rsid w:val="00422171"/>
    <w:rsid w:val="004450D1"/>
    <w:rsid w:val="0045047F"/>
    <w:rsid w:val="004F0DB8"/>
    <w:rsid w:val="005179D1"/>
    <w:rsid w:val="00520637"/>
    <w:rsid w:val="0054765E"/>
    <w:rsid w:val="0057656F"/>
    <w:rsid w:val="005B0C01"/>
    <w:rsid w:val="00682EF1"/>
    <w:rsid w:val="007175F4"/>
    <w:rsid w:val="00756D85"/>
    <w:rsid w:val="00787C04"/>
    <w:rsid w:val="007C637C"/>
    <w:rsid w:val="007D22EA"/>
    <w:rsid w:val="00830278"/>
    <w:rsid w:val="00886E66"/>
    <w:rsid w:val="008925A9"/>
    <w:rsid w:val="008E7ADA"/>
    <w:rsid w:val="00912803"/>
    <w:rsid w:val="00964EFE"/>
    <w:rsid w:val="00972E7F"/>
    <w:rsid w:val="009770B8"/>
    <w:rsid w:val="009D6270"/>
    <w:rsid w:val="009D731F"/>
    <w:rsid w:val="009E161F"/>
    <w:rsid w:val="009E21BE"/>
    <w:rsid w:val="00A41DFD"/>
    <w:rsid w:val="00A91885"/>
    <w:rsid w:val="00AF7E4A"/>
    <w:rsid w:val="00B12F88"/>
    <w:rsid w:val="00B33620"/>
    <w:rsid w:val="00B7395F"/>
    <w:rsid w:val="00BA397E"/>
    <w:rsid w:val="00BC6763"/>
    <w:rsid w:val="00BD34C1"/>
    <w:rsid w:val="00C1701C"/>
    <w:rsid w:val="00C65B76"/>
    <w:rsid w:val="00C75EE1"/>
    <w:rsid w:val="00C76470"/>
    <w:rsid w:val="00C86CA0"/>
    <w:rsid w:val="00CA3284"/>
    <w:rsid w:val="00CB514F"/>
    <w:rsid w:val="00CC7696"/>
    <w:rsid w:val="00CE7A2B"/>
    <w:rsid w:val="00CF365C"/>
    <w:rsid w:val="00D16F7A"/>
    <w:rsid w:val="00D610E8"/>
    <w:rsid w:val="00DB0BD0"/>
    <w:rsid w:val="00E07E2A"/>
    <w:rsid w:val="00E1124D"/>
    <w:rsid w:val="00E13148"/>
    <w:rsid w:val="00E37C4A"/>
    <w:rsid w:val="00E53EB2"/>
    <w:rsid w:val="00E561D3"/>
    <w:rsid w:val="00E562E1"/>
    <w:rsid w:val="00E655CE"/>
    <w:rsid w:val="00E97BEC"/>
    <w:rsid w:val="00EA5DFE"/>
    <w:rsid w:val="00F15C52"/>
    <w:rsid w:val="00F9570B"/>
    <w:rsid w:val="00FD48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B2"/>
  </w:style>
  <w:style w:type="paragraph" w:styleId="Heading1">
    <w:name w:val="heading 1"/>
    <w:basedOn w:val="Normal"/>
    <w:link w:val="Heading1Char"/>
    <w:uiPriority w:val="9"/>
    <w:qFormat/>
    <w:rsid w:val="00CA3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A328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28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A328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A32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alic">
    <w:name w:val="italic"/>
    <w:basedOn w:val="DefaultParagraphFont"/>
    <w:rsid w:val="00CA3284"/>
  </w:style>
  <w:style w:type="character" w:customStyle="1" w:styleId="dropcap">
    <w:name w:val="dropcap"/>
    <w:basedOn w:val="DefaultParagraphFont"/>
    <w:rsid w:val="00CA3284"/>
  </w:style>
  <w:style w:type="character" w:customStyle="1" w:styleId="bold">
    <w:name w:val="bold"/>
    <w:basedOn w:val="DefaultParagraphFont"/>
    <w:rsid w:val="00CA3284"/>
  </w:style>
  <w:style w:type="character" w:styleId="Hyperlink">
    <w:name w:val="Hyperlink"/>
    <w:basedOn w:val="DefaultParagraphFont"/>
    <w:uiPriority w:val="99"/>
    <w:semiHidden/>
    <w:unhideWhenUsed/>
    <w:rsid w:val="00CA3284"/>
    <w:rPr>
      <w:color w:val="0000FF"/>
      <w:u w:val="single"/>
    </w:rPr>
  </w:style>
  <w:style w:type="character" w:customStyle="1" w:styleId="credit">
    <w:name w:val="credit"/>
    <w:basedOn w:val="DefaultParagraphFont"/>
    <w:rsid w:val="00CA3284"/>
  </w:style>
  <w:style w:type="paragraph" w:styleId="BalloonText">
    <w:name w:val="Balloon Text"/>
    <w:basedOn w:val="Normal"/>
    <w:link w:val="BalloonTextChar"/>
    <w:uiPriority w:val="99"/>
    <w:semiHidden/>
    <w:unhideWhenUsed/>
    <w:rsid w:val="00CA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84"/>
    <w:rPr>
      <w:rFonts w:ascii="Tahoma" w:hAnsi="Tahoma" w:cs="Tahoma"/>
      <w:sz w:val="16"/>
      <w:szCs w:val="16"/>
    </w:rPr>
  </w:style>
  <w:style w:type="character" w:styleId="Strong">
    <w:name w:val="Strong"/>
    <w:basedOn w:val="DefaultParagraphFont"/>
    <w:uiPriority w:val="22"/>
    <w:qFormat/>
    <w:rsid w:val="00CE7A2B"/>
    <w:rPr>
      <w:b/>
      <w:bCs/>
    </w:rPr>
  </w:style>
  <w:style w:type="character" w:styleId="Emphasis">
    <w:name w:val="Emphasis"/>
    <w:basedOn w:val="DefaultParagraphFont"/>
    <w:uiPriority w:val="20"/>
    <w:qFormat/>
    <w:rsid w:val="00CE7A2B"/>
    <w:rPr>
      <w:i/>
      <w:iCs/>
    </w:rPr>
  </w:style>
  <w:style w:type="paragraph" w:styleId="ListParagraph">
    <w:name w:val="List Paragraph"/>
    <w:basedOn w:val="Normal"/>
    <w:uiPriority w:val="34"/>
    <w:qFormat/>
    <w:rsid w:val="00210E10"/>
    <w:pPr>
      <w:ind w:left="720"/>
      <w:contextualSpacing/>
    </w:pPr>
  </w:style>
  <w:style w:type="paragraph" w:styleId="NoSpacing">
    <w:name w:val="No Spacing"/>
    <w:uiPriority w:val="1"/>
    <w:qFormat/>
    <w:rsid w:val="008E7ADA"/>
    <w:pPr>
      <w:spacing w:after="0" w:line="240" w:lineRule="auto"/>
    </w:pPr>
  </w:style>
  <w:style w:type="paragraph" w:styleId="Header">
    <w:name w:val="header"/>
    <w:basedOn w:val="Normal"/>
    <w:link w:val="HeaderChar"/>
    <w:uiPriority w:val="99"/>
    <w:semiHidden/>
    <w:unhideWhenUsed/>
    <w:rsid w:val="009128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2803"/>
  </w:style>
  <w:style w:type="paragraph" w:styleId="Footer">
    <w:name w:val="footer"/>
    <w:basedOn w:val="Normal"/>
    <w:link w:val="FooterChar"/>
    <w:uiPriority w:val="99"/>
    <w:semiHidden/>
    <w:unhideWhenUsed/>
    <w:rsid w:val="009128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2803"/>
  </w:style>
  <w:style w:type="paragraph" w:styleId="NormalIndent">
    <w:name w:val="Normal Indent"/>
    <w:basedOn w:val="Normal"/>
    <w:uiPriority w:val="99"/>
    <w:rsid w:val="00E562E1"/>
    <w:pPr>
      <w:numPr>
        <w:numId w:val="7"/>
      </w:numPr>
      <w:tabs>
        <w:tab w:val="left" w:pos="210"/>
        <w:tab w:val="left" w:pos="3969"/>
      </w:tabs>
      <w:spacing w:after="60" w:line="240" w:lineRule="auto"/>
    </w:pPr>
    <w:rPr>
      <w:rFonts w:ascii="Arial" w:eastAsiaTheme="minorEastAsia" w:hAnsi="Arial" w:cs="Arial"/>
      <w:sz w:val="20"/>
      <w:szCs w:val="20"/>
    </w:rPr>
  </w:style>
  <w:style w:type="character" w:customStyle="1" w:styleId="apple-converted-space">
    <w:name w:val="apple-converted-space"/>
    <w:basedOn w:val="DefaultParagraphFont"/>
    <w:rsid w:val="005179D1"/>
  </w:style>
</w:styles>
</file>

<file path=word/webSettings.xml><?xml version="1.0" encoding="utf-8"?>
<w:webSettings xmlns:r="http://schemas.openxmlformats.org/officeDocument/2006/relationships" xmlns:w="http://schemas.openxmlformats.org/wordprocessingml/2006/main">
  <w:divs>
    <w:div w:id="132792390">
      <w:bodyDiv w:val="1"/>
      <w:marLeft w:val="0"/>
      <w:marRight w:val="0"/>
      <w:marTop w:val="0"/>
      <w:marBottom w:val="0"/>
      <w:divBdr>
        <w:top w:val="none" w:sz="0" w:space="0" w:color="auto"/>
        <w:left w:val="none" w:sz="0" w:space="0" w:color="auto"/>
        <w:bottom w:val="none" w:sz="0" w:space="0" w:color="auto"/>
        <w:right w:val="none" w:sz="0" w:space="0" w:color="auto"/>
      </w:divBdr>
    </w:div>
    <w:div w:id="250894168">
      <w:bodyDiv w:val="1"/>
      <w:marLeft w:val="0"/>
      <w:marRight w:val="0"/>
      <w:marTop w:val="0"/>
      <w:marBottom w:val="0"/>
      <w:divBdr>
        <w:top w:val="none" w:sz="0" w:space="0" w:color="auto"/>
        <w:left w:val="none" w:sz="0" w:space="0" w:color="auto"/>
        <w:bottom w:val="none" w:sz="0" w:space="0" w:color="auto"/>
        <w:right w:val="none" w:sz="0" w:space="0" w:color="auto"/>
      </w:divBdr>
      <w:divsChild>
        <w:div w:id="1970234208">
          <w:marLeft w:val="0"/>
          <w:marRight w:val="0"/>
          <w:marTop w:val="0"/>
          <w:marBottom w:val="0"/>
          <w:divBdr>
            <w:top w:val="none" w:sz="0" w:space="0" w:color="auto"/>
            <w:left w:val="none" w:sz="0" w:space="0" w:color="auto"/>
            <w:bottom w:val="none" w:sz="0" w:space="0" w:color="auto"/>
            <w:right w:val="none" w:sz="0" w:space="0" w:color="auto"/>
          </w:divBdr>
          <w:divsChild>
            <w:div w:id="514852883">
              <w:marLeft w:val="0"/>
              <w:marRight w:val="0"/>
              <w:marTop w:val="0"/>
              <w:marBottom w:val="0"/>
              <w:divBdr>
                <w:top w:val="none" w:sz="0" w:space="0" w:color="auto"/>
                <w:left w:val="none" w:sz="0" w:space="0" w:color="auto"/>
                <w:bottom w:val="none" w:sz="0" w:space="0" w:color="auto"/>
                <w:right w:val="none" w:sz="0" w:space="0" w:color="auto"/>
              </w:divBdr>
            </w:div>
            <w:div w:id="10893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4391">
      <w:bodyDiv w:val="1"/>
      <w:marLeft w:val="0"/>
      <w:marRight w:val="0"/>
      <w:marTop w:val="0"/>
      <w:marBottom w:val="0"/>
      <w:divBdr>
        <w:top w:val="none" w:sz="0" w:space="0" w:color="auto"/>
        <w:left w:val="none" w:sz="0" w:space="0" w:color="auto"/>
        <w:bottom w:val="none" w:sz="0" w:space="0" w:color="auto"/>
        <w:right w:val="none" w:sz="0" w:space="0" w:color="auto"/>
      </w:divBdr>
      <w:divsChild>
        <w:div w:id="1543059387">
          <w:marLeft w:val="547"/>
          <w:marRight w:val="0"/>
          <w:marTop w:val="115"/>
          <w:marBottom w:val="0"/>
          <w:divBdr>
            <w:top w:val="none" w:sz="0" w:space="0" w:color="auto"/>
            <w:left w:val="none" w:sz="0" w:space="0" w:color="auto"/>
            <w:bottom w:val="none" w:sz="0" w:space="0" w:color="auto"/>
            <w:right w:val="none" w:sz="0" w:space="0" w:color="auto"/>
          </w:divBdr>
        </w:div>
        <w:div w:id="434135149">
          <w:marLeft w:val="547"/>
          <w:marRight w:val="0"/>
          <w:marTop w:val="115"/>
          <w:marBottom w:val="0"/>
          <w:divBdr>
            <w:top w:val="none" w:sz="0" w:space="0" w:color="auto"/>
            <w:left w:val="none" w:sz="0" w:space="0" w:color="auto"/>
            <w:bottom w:val="none" w:sz="0" w:space="0" w:color="auto"/>
            <w:right w:val="none" w:sz="0" w:space="0" w:color="auto"/>
          </w:divBdr>
        </w:div>
        <w:div w:id="1356618681">
          <w:marLeft w:val="547"/>
          <w:marRight w:val="0"/>
          <w:marTop w:val="115"/>
          <w:marBottom w:val="0"/>
          <w:divBdr>
            <w:top w:val="none" w:sz="0" w:space="0" w:color="auto"/>
            <w:left w:val="none" w:sz="0" w:space="0" w:color="auto"/>
            <w:bottom w:val="none" w:sz="0" w:space="0" w:color="auto"/>
            <w:right w:val="none" w:sz="0" w:space="0" w:color="auto"/>
          </w:divBdr>
        </w:div>
        <w:div w:id="1894199416">
          <w:marLeft w:val="547"/>
          <w:marRight w:val="0"/>
          <w:marTop w:val="115"/>
          <w:marBottom w:val="0"/>
          <w:divBdr>
            <w:top w:val="none" w:sz="0" w:space="0" w:color="auto"/>
            <w:left w:val="none" w:sz="0" w:space="0" w:color="auto"/>
            <w:bottom w:val="none" w:sz="0" w:space="0" w:color="auto"/>
            <w:right w:val="none" w:sz="0" w:space="0" w:color="auto"/>
          </w:divBdr>
        </w:div>
        <w:div w:id="2094426899">
          <w:marLeft w:val="547"/>
          <w:marRight w:val="0"/>
          <w:marTop w:val="115"/>
          <w:marBottom w:val="0"/>
          <w:divBdr>
            <w:top w:val="none" w:sz="0" w:space="0" w:color="auto"/>
            <w:left w:val="none" w:sz="0" w:space="0" w:color="auto"/>
            <w:bottom w:val="none" w:sz="0" w:space="0" w:color="auto"/>
            <w:right w:val="none" w:sz="0" w:space="0" w:color="auto"/>
          </w:divBdr>
        </w:div>
        <w:div w:id="1600723484">
          <w:marLeft w:val="547"/>
          <w:marRight w:val="0"/>
          <w:marTop w:val="115"/>
          <w:marBottom w:val="0"/>
          <w:divBdr>
            <w:top w:val="none" w:sz="0" w:space="0" w:color="auto"/>
            <w:left w:val="none" w:sz="0" w:space="0" w:color="auto"/>
            <w:bottom w:val="none" w:sz="0" w:space="0" w:color="auto"/>
            <w:right w:val="none" w:sz="0" w:space="0" w:color="auto"/>
          </w:divBdr>
        </w:div>
        <w:div w:id="1085492528">
          <w:marLeft w:val="547"/>
          <w:marRight w:val="0"/>
          <w:marTop w:val="115"/>
          <w:marBottom w:val="0"/>
          <w:divBdr>
            <w:top w:val="none" w:sz="0" w:space="0" w:color="auto"/>
            <w:left w:val="none" w:sz="0" w:space="0" w:color="auto"/>
            <w:bottom w:val="none" w:sz="0" w:space="0" w:color="auto"/>
            <w:right w:val="none" w:sz="0" w:space="0" w:color="auto"/>
          </w:divBdr>
        </w:div>
        <w:div w:id="1430925975">
          <w:marLeft w:val="547"/>
          <w:marRight w:val="0"/>
          <w:marTop w:val="115"/>
          <w:marBottom w:val="0"/>
          <w:divBdr>
            <w:top w:val="none" w:sz="0" w:space="0" w:color="auto"/>
            <w:left w:val="none" w:sz="0" w:space="0" w:color="auto"/>
            <w:bottom w:val="none" w:sz="0" w:space="0" w:color="auto"/>
            <w:right w:val="none" w:sz="0" w:space="0" w:color="auto"/>
          </w:divBdr>
        </w:div>
        <w:div w:id="1653437664">
          <w:marLeft w:val="547"/>
          <w:marRight w:val="0"/>
          <w:marTop w:val="115"/>
          <w:marBottom w:val="0"/>
          <w:divBdr>
            <w:top w:val="none" w:sz="0" w:space="0" w:color="auto"/>
            <w:left w:val="none" w:sz="0" w:space="0" w:color="auto"/>
            <w:bottom w:val="none" w:sz="0" w:space="0" w:color="auto"/>
            <w:right w:val="none" w:sz="0" w:space="0" w:color="auto"/>
          </w:divBdr>
        </w:div>
        <w:div w:id="1343512886">
          <w:marLeft w:val="547"/>
          <w:marRight w:val="0"/>
          <w:marTop w:val="115"/>
          <w:marBottom w:val="0"/>
          <w:divBdr>
            <w:top w:val="none" w:sz="0" w:space="0" w:color="auto"/>
            <w:left w:val="none" w:sz="0" w:space="0" w:color="auto"/>
            <w:bottom w:val="none" w:sz="0" w:space="0" w:color="auto"/>
            <w:right w:val="none" w:sz="0" w:space="0" w:color="auto"/>
          </w:divBdr>
        </w:div>
        <w:div w:id="132522457">
          <w:marLeft w:val="547"/>
          <w:marRight w:val="0"/>
          <w:marTop w:val="115"/>
          <w:marBottom w:val="0"/>
          <w:divBdr>
            <w:top w:val="none" w:sz="0" w:space="0" w:color="auto"/>
            <w:left w:val="none" w:sz="0" w:space="0" w:color="auto"/>
            <w:bottom w:val="none" w:sz="0" w:space="0" w:color="auto"/>
            <w:right w:val="none" w:sz="0" w:space="0" w:color="auto"/>
          </w:divBdr>
        </w:div>
      </w:divsChild>
    </w:div>
    <w:div w:id="501433615">
      <w:bodyDiv w:val="1"/>
      <w:marLeft w:val="0"/>
      <w:marRight w:val="0"/>
      <w:marTop w:val="0"/>
      <w:marBottom w:val="0"/>
      <w:divBdr>
        <w:top w:val="none" w:sz="0" w:space="0" w:color="auto"/>
        <w:left w:val="none" w:sz="0" w:space="0" w:color="auto"/>
        <w:bottom w:val="none" w:sz="0" w:space="0" w:color="auto"/>
        <w:right w:val="none" w:sz="0" w:space="0" w:color="auto"/>
      </w:divBdr>
    </w:div>
    <w:div w:id="728765318">
      <w:bodyDiv w:val="1"/>
      <w:marLeft w:val="0"/>
      <w:marRight w:val="0"/>
      <w:marTop w:val="0"/>
      <w:marBottom w:val="0"/>
      <w:divBdr>
        <w:top w:val="none" w:sz="0" w:space="0" w:color="auto"/>
        <w:left w:val="none" w:sz="0" w:space="0" w:color="auto"/>
        <w:bottom w:val="none" w:sz="0" w:space="0" w:color="auto"/>
        <w:right w:val="none" w:sz="0" w:space="0" w:color="auto"/>
      </w:divBdr>
      <w:divsChild>
        <w:div w:id="678846195">
          <w:marLeft w:val="0"/>
          <w:marRight w:val="0"/>
          <w:marTop w:val="0"/>
          <w:marBottom w:val="180"/>
          <w:divBdr>
            <w:top w:val="single" w:sz="18" w:space="0" w:color="FF3300"/>
            <w:left w:val="none" w:sz="0" w:space="0" w:color="auto"/>
            <w:bottom w:val="none" w:sz="0" w:space="0" w:color="auto"/>
            <w:right w:val="none" w:sz="0" w:space="0" w:color="auto"/>
          </w:divBdr>
          <w:divsChild>
            <w:div w:id="1160383566">
              <w:marLeft w:val="0"/>
              <w:marRight w:val="0"/>
              <w:marTop w:val="0"/>
              <w:marBottom w:val="0"/>
              <w:divBdr>
                <w:top w:val="none" w:sz="0" w:space="0" w:color="auto"/>
                <w:left w:val="none" w:sz="0" w:space="0" w:color="auto"/>
                <w:bottom w:val="none" w:sz="0" w:space="0" w:color="auto"/>
                <w:right w:val="none" w:sz="0" w:space="0" w:color="auto"/>
              </w:divBdr>
              <w:divsChild>
                <w:div w:id="1152481487">
                  <w:marLeft w:val="0"/>
                  <w:marRight w:val="-5040"/>
                  <w:marTop w:val="0"/>
                  <w:marBottom w:val="0"/>
                  <w:divBdr>
                    <w:top w:val="none" w:sz="0" w:space="0" w:color="auto"/>
                    <w:left w:val="none" w:sz="0" w:space="0" w:color="auto"/>
                    <w:bottom w:val="none" w:sz="0" w:space="0" w:color="auto"/>
                    <w:right w:val="none" w:sz="0" w:space="0" w:color="auto"/>
                  </w:divBdr>
                  <w:divsChild>
                    <w:div w:id="1155144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9898152">
      <w:bodyDiv w:val="1"/>
      <w:marLeft w:val="0"/>
      <w:marRight w:val="0"/>
      <w:marTop w:val="0"/>
      <w:marBottom w:val="0"/>
      <w:divBdr>
        <w:top w:val="none" w:sz="0" w:space="0" w:color="auto"/>
        <w:left w:val="none" w:sz="0" w:space="0" w:color="auto"/>
        <w:bottom w:val="none" w:sz="0" w:space="0" w:color="auto"/>
        <w:right w:val="none" w:sz="0" w:space="0" w:color="auto"/>
      </w:divBdr>
    </w:div>
    <w:div w:id="953749128">
      <w:bodyDiv w:val="1"/>
      <w:marLeft w:val="0"/>
      <w:marRight w:val="0"/>
      <w:marTop w:val="0"/>
      <w:marBottom w:val="0"/>
      <w:divBdr>
        <w:top w:val="none" w:sz="0" w:space="0" w:color="auto"/>
        <w:left w:val="none" w:sz="0" w:space="0" w:color="auto"/>
        <w:bottom w:val="none" w:sz="0" w:space="0" w:color="auto"/>
        <w:right w:val="none" w:sz="0" w:space="0" w:color="auto"/>
      </w:divBdr>
    </w:div>
    <w:div w:id="1339577771">
      <w:bodyDiv w:val="1"/>
      <w:marLeft w:val="0"/>
      <w:marRight w:val="0"/>
      <w:marTop w:val="0"/>
      <w:marBottom w:val="0"/>
      <w:divBdr>
        <w:top w:val="none" w:sz="0" w:space="0" w:color="auto"/>
        <w:left w:val="none" w:sz="0" w:space="0" w:color="auto"/>
        <w:bottom w:val="none" w:sz="0" w:space="0" w:color="auto"/>
        <w:right w:val="none" w:sz="0" w:space="0" w:color="auto"/>
      </w:divBdr>
    </w:div>
    <w:div w:id="1504784841">
      <w:bodyDiv w:val="1"/>
      <w:marLeft w:val="0"/>
      <w:marRight w:val="0"/>
      <w:marTop w:val="0"/>
      <w:marBottom w:val="0"/>
      <w:divBdr>
        <w:top w:val="none" w:sz="0" w:space="0" w:color="auto"/>
        <w:left w:val="none" w:sz="0" w:space="0" w:color="auto"/>
        <w:bottom w:val="none" w:sz="0" w:space="0" w:color="auto"/>
        <w:right w:val="none" w:sz="0" w:space="0" w:color="auto"/>
      </w:divBdr>
      <w:divsChild>
        <w:div w:id="278877422">
          <w:marLeft w:val="0"/>
          <w:marRight w:val="0"/>
          <w:marTop w:val="0"/>
          <w:marBottom w:val="180"/>
          <w:divBdr>
            <w:top w:val="single" w:sz="18" w:space="0" w:color="FF3300"/>
            <w:left w:val="none" w:sz="0" w:space="0" w:color="auto"/>
            <w:bottom w:val="none" w:sz="0" w:space="0" w:color="auto"/>
            <w:right w:val="none" w:sz="0" w:space="0" w:color="auto"/>
          </w:divBdr>
          <w:divsChild>
            <w:div w:id="98646738">
              <w:marLeft w:val="0"/>
              <w:marRight w:val="0"/>
              <w:marTop w:val="0"/>
              <w:marBottom w:val="0"/>
              <w:divBdr>
                <w:top w:val="none" w:sz="0" w:space="0" w:color="auto"/>
                <w:left w:val="none" w:sz="0" w:space="0" w:color="auto"/>
                <w:bottom w:val="none" w:sz="0" w:space="0" w:color="auto"/>
                <w:right w:val="none" w:sz="0" w:space="0" w:color="auto"/>
              </w:divBdr>
              <w:divsChild>
                <w:div w:id="1365518893">
                  <w:marLeft w:val="0"/>
                  <w:marRight w:val="-5040"/>
                  <w:marTop w:val="0"/>
                  <w:marBottom w:val="0"/>
                  <w:divBdr>
                    <w:top w:val="none" w:sz="0" w:space="0" w:color="auto"/>
                    <w:left w:val="none" w:sz="0" w:space="0" w:color="auto"/>
                    <w:bottom w:val="none" w:sz="0" w:space="0" w:color="auto"/>
                    <w:right w:val="none" w:sz="0" w:space="0" w:color="auto"/>
                  </w:divBdr>
                  <w:divsChild>
                    <w:div w:id="17321935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8614836">
      <w:bodyDiv w:val="1"/>
      <w:marLeft w:val="0"/>
      <w:marRight w:val="0"/>
      <w:marTop w:val="0"/>
      <w:marBottom w:val="0"/>
      <w:divBdr>
        <w:top w:val="none" w:sz="0" w:space="0" w:color="auto"/>
        <w:left w:val="none" w:sz="0" w:space="0" w:color="auto"/>
        <w:bottom w:val="none" w:sz="0" w:space="0" w:color="auto"/>
        <w:right w:val="none" w:sz="0" w:space="0" w:color="auto"/>
      </w:divBdr>
      <w:divsChild>
        <w:div w:id="520509519">
          <w:marLeft w:val="547"/>
          <w:marRight w:val="0"/>
          <w:marTop w:val="96"/>
          <w:marBottom w:val="0"/>
          <w:divBdr>
            <w:top w:val="none" w:sz="0" w:space="0" w:color="auto"/>
            <w:left w:val="none" w:sz="0" w:space="0" w:color="auto"/>
            <w:bottom w:val="none" w:sz="0" w:space="0" w:color="auto"/>
            <w:right w:val="none" w:sz="0" w:space="0" w:color="auto"/>
          </w:divBdr>
        </w:div>
        <w:div w:id="1652980849">
          <w:marLeft w:val="547"/>
          <w:marRight w:val="0"/>
          <w:marTop w:val="96"/>
          <w:marBottom w:val="0"/>
          <w:divBdr>
            <w:top w:val="none" w:sz="0" w:space="0" w:color="auto"/>
            <w:left w:val="none" w:sz="0" w:space="0" w:color="auto"/>
            <w:bottom w:val="none" w:sz="0" w:space="0" w:color="auto"/>
            <w:right w:val="none" w:sz="0" w:space="0" w:color="auto"/>
          </w:divBdr>
        </w:div>
        <w:div w:id="401485880">
          <w:marLeft w:val="1166"/>
          <w:marRight w:val="0"/>
          <w:marTop w:val="77"/>
          <w:marBottom w:val="0"/>
          <w:divBdr>
            <w:top w:val="none" w:sz="0" w:space="0" w:color="auto"/>
            <w:left w:val="none" w:sz="0" w:space="0" w:color="auto"/>
            <w:bottom w:val="none" w:sz="0" w:space="0" w:color="auto"/>
            <w:right w:val="none" w:sz="0" w:space="0" w:color="auto"/>
          </w:divBdr>
        </w:div>
        <w:div w:id="1556939158">
          <w:marLeft w:val="1166"/>
          <w:marRight w:val="0"/>
          <w:marTop w:val="77"/>
          <w:marBottom w:val="0"/>
          <w:divBdr>
            <w:top w:val="none" w:sz="0" w:space="0" w:color="auto"/>
            <w:left w:val="none" w:sz="0" w:space="0" w:color="auto"/>
            <w:bottom w:val="none" w:sz="0" w:space="0" w:color="auto"/>
            <w:right w:val="none" w:sz="0" w:space="0" w:color="auto"/>
          </w:divBdr>
        </w:div>
        <w:div w:id="1602034223">
          <w:marLeft w:val="1166"/>
          <w:marRight w:val="0"/>
          <w:marTop w:val="77"/>
          <w:marBottom w:val="0"/>
          <w:divBdr>
            <w:top w:val="none" w:sz="0" w:space="0" w:color="auto"/>
            <w:left w:val="none" w:sz="0" w:space="0" w:color="auto"/>
            <w:bottom w:val="none" w:sz="0" w:space="0" w:color="auto"/>
            <w:right w:val="none" w:sz="0" w:space="0" w:color="auto"/>
          </w:divBdr>
        </w:div>
        <w:div w:id="392583413">
          <w:marLeft w:val="1166"/>
          <w:marRight w:val="0"/>
          <w:marTop w:val="77"/>
          <w:marBottom w:val="0"/>
          <w:divBdr>
            <w:top w:val="none" w:sz="0" w:space="0" w:color="auto"/>
            <w:left w:val="none" w:sz="0" w:space="0" w:color="auto"/>
            <w:bottom w:val="none" w:sz="0" w:space="0" w:color="auto"/>
            <w:right w:val="none" w:sz="0" w:space="0" w:color="auto"/>
          </w:divBdr>
        </w:div>
        <w:div w:id="1232694589">
          <w:marLeft w:val="547"/>
          <w:marRight w:val="0"/>
          <w:marTop w:val="96"/>
          <w:marBottom w:val="0"/>
          <w:divBdr>
            <w:top w:val="none" w:sz="0" w:space="0" w:color="auto"/>
            <w:left w:val="none" w:sz="0" w:space="0" w:color="auto"/>
            <w:bottom w:val="none" w:sz="0" w:space="0" w:color="auto"/>
            <w:right w:val="none" w:sz="0" w:space="0" w:color="auto"/>
          </w:divBdr>
        </w:div>
      </w:divsChild>
    </w:div>
    <w:div w:id="1868257097">
      <w:bodyDiv w:val="1"/>
      <w:marLeft w:val="0"/>
      <w:marRight w:val="0"/>
      <w:marTop w:val="0"/>
      <w:marBottom w:val="0"/>
      <w:divBdr>
        <w:top w:val="none" w:sz="0" w:space="0" w:color="auto"/>
        <w:left w:val="none" w:sz="0" w:space="0" w:color="auto"/>
        <w:bottom w:val="none" w:sz="0" w:space="0" w:color="auto"/>
        <w:right w:val="none" w:sz="0" w:space="0" w:color="auto"/>
      </w:divBdr>
      <w:divsChild>
        <w:div w:id="1088694425">
          <w:marLeft w:val="547"/>
          <w:marRight w:val="0"/>
          <w:marTop w:val="86"/>
          <w:marBottom w:val="0"/>
          <w:divBdr>
            <w:top w:val="none" w:sz="0" w:space="0" w:color="auto"/>
            <w:left w:val="none" w:sz="0" w:space="0" w:color="auto"/>
            <w:bottom w:val="none" w:sz="0" w:space="0" w:color="auto"/>
            <w:right w:val="none" w:sz="0" w:space="0" w:color="auto"/>
          </w:divBdr>
        </w:div>
        <w:div w:id="268466494">
          <w:marLeft w:val="547"/>
          <w:marRight w:val="0"/>
          <w:marTop w:val="86"/>
          <w:marBottom w:val="0"/>
          <w:divBdr>
            <w:top w:val="none" w:sz="0" w:space="0" w:color="auto"/>
            <w:left w:val="none" w:sz="0" w:space="0" w:color="auto"/>
            <w:bottom w:val="none" w:sz="0" w:space="0" w:color="auto"/>
            <w:right w:val="none" w:sz="0" w:space="0" w:color="auto"/>
          </w:divBdr>
        </w:div>
        <w:div w:id="1574657499">
          <w:marLeft w:val="547"/>
          <w:marRight w:val="0"/>
          <w:marTop w:val="86"/>
          <w:marBottom w:val="0"/>
          <w:divBdr>
            <w:top w:val="none" w:sz="0" w:space="0" w:color="auto"/>
            <w:left w:val="none" w:sz="0" w:space="0" w:color="auto"/>
            <w:bottom w:val="none" w:sz="0" w:space="0" w:color="auto"/>
            <w:right w:val="none" w:sz="0" w:space="0" w:color="auto"/>
          </w:divBdr>
        </w:div>
        <w:div w:id="1038627068">
          <w:marLeft w:val="547"/>
          <w:marRight w:val="0"/>
          <w:marTop w:val="86"/>
          <w:marBottom w:val="0"/>
          <w:divBdr>
            <w:top w:val="none" w:sz="0" w:space="0" w:color="auto"/>
            <w:left w:val="none" w:sz="0" w:space="0" w:color="auto"/>
            <w:bottom w:val="none" w:sz="0" w:space="0" w:color="auto"/>
            <w:right w:val="none" w:sz="0" w:space="0" w:color="auto"/>
          </w:divBdr>
        </w:div>
        <w:div w:id="1411778484">
          <w:marLeft w:val="547"/>
          <w:marRight w:val="0"/>
          <w:marTop w:val="86"/>
          <w:marBottom w:val="0"/>
          <w:divBdr>
            <w:top w:val="none" w:sz="0" w:space="0" w:color="auto"/>
            <w:left w:val="none" w:sz="0" w:space="0" w:color="auto"/>
            <w:bottom w:val="none" w:sz="0" w:space="0" w:color="auto"/>
            <w:right w:val="none" w:sz="0" w:space="0" w:color="auto"/>
          </w:divBdr>
        </w:div>
        <w:div w:id="289943778">
          <w:marLeft w:val="547"/>
          <w:marRight w:val="0"/>
          <w:marTop w:val="86"/>
          <w:marBottom w:val="0"/>
          <w:divBdr>
            <w:top w:val="none" w:sz="0" w:space="0" w:color="auto"/>
            <w:left w:val="none" w:sz="0" w:space="0" w:color="auto"/>
            <w:bottom w:val="none" w:sz="0" w:space="0" w:color="auto"/>
            <w:right w:val="none" w:sz="0" w:space="0" w:color="auto"/>
          </w:divBdr>
        </w:div>
        <w:div w:id="1661620440">
          <w:marLeft w:val="547"/>
          <w:marRight w:val="0"/>
          <w:marTop w:val="86"/>
          <w:marBottom w:val="0"/>
          <w:divBdr>
            <w:top w:val="none" w:sz="0" w:space="0" w:color="auto"/>
            <w:left w:val="none" w:sz="0" w:space="0" w:color="auto"/>
            <w:bottom w:val="none" w:sz="0" w:space="0" w:color="auto"/>
            <w:right w:val="none" w:sz="0" w:space="0" w:color="auto"/>
          </w:divBdr>
        </w:div>
        <w:div w:id="532231132">
          <w:marLeft w:val="547"/>
          <w:marRight w:val="0"/>
          <w:marTop w:val="86"/>
          <w:marBottom w:val="0"/>
          <w:divBdr>
            <w:top w:val="none" w:sz="0" w:space="0" w:color="auto"/>
            <w:left w:val="none" w:sz="0" w:space="0" w:color="auto"/>
            <w:bottom w:val="none" w:sz="0" w:space="0" w:color="auto"/>
            <w:right w:val="none" w:sz="0" w:space="0" w:color="auto"/>
          </w:divBdr>
        </w:div>
        <w:div w:id="528185338">
          <w:marLeft w:val="547"/>
          <w:marRight w:val="0"/>
          <w:marTop w:val="86"/>
          <w:marBottom w:val="0"/>
          <w:divBdr>
            <w:top w:val="none" w:sz="0" w:space="0" w:color="auto"/>
            <w:left w:val="none" w:sz="0" w:space="0" w:color="auto"/>
            <w:bottom w:val="none" w:sz="0" w:space="0" w:color="auto"/>
            <w:right w:val="none" w:sz="0" w:space="0" w:color="auto"/>
          </w:divBdr>
        </w:div>
        <w:div w:id="1379084896">
          <w:marLeft w:val="547"/>
          <w:marRight w:val="0"/>
          <w:marTop w:val="86"/>
          <w:marBottom w:val="0"/>
          <w:divBdr>
            <w:top w:val="none" w:sz="0" w:space="0" w:color="auto"/>
            <w:left w:val="none" w:sz="0" w:space="0" w:color="auto"/>
            <w:bottom w:val="none" w:sz="0" w:space="0" w:color="auto"/>
            <w:right w:val="none" w:sz="0" w:space="0" w:color="auto"/>
          </w:divBdr>
        </w:div>
        <w:div w:id="914626364">
          <w:marLeft w:val="547"/>
          <w:marRight w:val="0"/>
          <w:marTop w:val="86"/>
          <w:marBottom w:val="0"/>
          <w:divBdr>
            <w:top w:val="none" w:sz="0" w:space="0" w:color="auto"/>
            <w:left w:val="none" w:sz="0" w:space="0" w:color="auto"/>
            <w:bottom w:val="none" w:sz="0" w:space="0" w:color="auto"/>
            <w:right w:val="none" w:sz="0" w:space="0" w:color="auto"/>
          </w:divBdr>
        </w:div>
        <w:div w:id="2046787119">
          <w:marLeft w:val="547"/>
          <w:marRight w:val="0"/>
          <w:marTop w:val="86"/>
          <w:marBottom w:val="0"/>
          <w:divBdr>
            <w:top w:val="none" w:sz="0" w:space="0" w:color="auto"/>
            <w:left w:val="none" w:sz="0" w:space="0" w:color="auto"/>
            <w:bottom w:val="none" w:sz="0" w:space="0" w:color="auto"/>
            <w:right w:val="none" w:sz="0" w:space="0" w:color="auto"/>
          </w:divBdr>
        </w:div>
        <w:div w:id="164903577">
          <w:marLeft w:val="547"/>
          <w:marRight w:val="0"/>
          <w:marTop w:val="86"/>
          <w:marBottom w:val="0"/>
          <w:divBdr>
            <w:top w:val="none" w:sz="0" w:space="0" w:color="auto"/>
            <w:left w:val="none" w:sz="0" w:space="0" w:color="auto"/>
            <w:bottom w:val="none" w:sz="0" w:space="0" w:color="auto"/>
            <w:right w:val="none" w:sz="0" w:space="0" w:color="auto"/>
          </w:divBdr>
        </w:div>
        <w:div w:id="56010002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Annabel</cp:lastModifiedBy>
  <cp:revision>2</cp:revision>
  <dcterms:created xsi:type="dcterms:W3CDTF">2014-08-07T00:40:00Z</dcterms:created>
  <dcterms:modified xsi:type="dcterms:W3CDTF">2014-08-07T00:40:00Z</dcterms:modified>
</cp:coreProperties>
</file>